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6E" w:rsidRDefault="009B5E6E" w:rsidP="009B5E6E">
      <w:pPr>
        <w:spacing w:line="276" w:lineRule="auto"/>
        <w:jc w:val="center"/>
        <w:rPr>
          <w:b/>
        </w:rPr>
      </w:pPr>
      <w:r>
        <w:rPr>
          <w:b/>
        </w:rPr>
        <w:t>Администрация Ш</w:t>
      </w:r>
      <w:r w:rsidR="00DB7E04">
        <w:rPr>
          <w:b/>
        </w:rPr>
        <w:t>атковского муниципального округа Нижегородской области</w:t>
      </w:r>
    </w:p>
    <w:p w:rsidR="00863CFA" w:rsidRDefault="00D61CCC" w:rsidP="00863CFA">
      <w:pPr>
        <w:spacing w:line="276" w:lineRule="auto"/>
        <w:jc w:val="center"/>
        <w:rPr>
          <w:b/>
        </w:rPr>
      </w:pPr>
      <w:r>
        <w:rPr>
          <w:b/>
        </w:rPr>
        <w:t>М</w:t>
      </w:r>
      <w:r w:rsidR="00893980">
        <w:rPr>
          <w:b/>
        </w:rPr>
        <w:t>ежведомственная комиссия</w:t>
      </w:r>
      <w:r w:rsidR="009B5E6E">
        <w:rPr>
          <w:b/>
        </w:rPr>
        <w:t xml:space="preserve"> </w:t>
      </w:r>
    </w:p>
    <w:p w:rsidR="00D61CCC" w:rsidRDefault="00D61CCC" w:rsidP="00D61CCC">
      <w:pPr>
        <w:spacing w:line="276" w:lineRule="auto"/>
        <w:jc w:val="center"/>
        <w:rPr>
          <w:b/>
        </w:rPr>
      </w:pPr>
      <w:r>
        <w:rPr>
          <w:b/>
        </w:rPr>
        <w:t>п</w:t>
      </w:r>
      <w:r w:rsidR="009B5E6E">
        <w:rPr>
          <w:b/>
        </w:rPr>
        <w:t>о</w:t>
      </w:r>
      <w:r>
        <w:rPr>
          <w:b/>
        </w:rPr>
        <w:t xml:space="preserve"> вопросам</w:t>
      </w:r>
      <w:r w:rsidR="009B5E6E">
        <w:rPr>
          <w:b/>
        </w:rPr>
        <w:t xml:space="preserve"> организации отдыха</w:t>
      </w:r>
      <w:r>
        <w:rPr>
          <w:b/>
        </w:rPr>
        <w:t xml:space="preserve"> и</w:t>
      </w:r>
      <w:r w:rsidR="009B5E6E">
        <w:rPr>
          <w:b/>
        </w:rPr>
        <w:t xml:space="preserve"> оздоровления</w:t>
      </w:r>
      <w:r>
        <w:rPr>
          <w:b/>
        </w:rPr>
        <w:t xml:space="preserve"> детей </w:t>
      </w:r>
    </w:p>
    <w:p w:rsidR="009B5E6E" w:rsidRDefault="00D61CCC" w:rsidP="00D61CCC">
      <w:pPr>
        <w:spacing w:line="276" w:lineRule="auto"/>
        <w:jc w:val="center"/>
        <w:rPr>
          <w:b/>
        </w:rPr>
      </w:pPr>
      <w:r>
        <w:rPr>
          <w:b/>
        </w:rPr>
        <w:t>в Шатковском муниципальном округе Нижегородской области</w:t>
      </w:r>
    </w:p>
    <w:p w:rsidR="005B2891" w:rsidRDefault="005B2891" w:rsidP="009B5E6E">
      <w:pPr>
        <w:spacing w:line="276" w:lineRule="auto"/>
        <w:rPr>
          <w:b/>
        </w:rPr>
      </w:pPr>
    </w:p>
    <w:p w:rsidR="009B5E6E" w:rsidRDefault="008E4A9D" w:rsidP="009B5E6E">
      <w:pPr>
        <w:spacing w:line="276" w:lineRule="auto"/>
        <w:rPr>
          <w:b/>
        </w:rPr>
      </w:pPr>
      <w:r>
        <w:rPr>
          <w:b/>
        </w:rPr>
        <w:t>28.10.2025</w:t>
      </w:r>
      <w:r w:rsidR="009D66EA">
        <w:rPr>
          <w:b/>
        </w:rPr>
        <w:t xml:space="preserve">                                                                                                                   </w:t>
      </w:r>
      <w:r w:rsidR="009B5E6E">
        <w:rPr>
          <w:b/>
        </w:rPr>
        <w:t>р.п. Шатки</w:t>
      </w:r>
    </w:p>
    <w:p w:rsidR="005B2891" w:rsidRDefault="005B2891" w:rsidP="009B5E6E">
      <w:pPr>
        <w:spacing w:line="276" w:lineRule="auto"/>
        <w:jc w:val="center"/>
        <w:rPr>
          <w:b/>
        </w:rPr>
      </w:pPr>
    </w:p>
    <w:p w:rsidR="009B5E6E" w:rsidRDefault="00D64146" w:rsidP="009B5E6E">
      <w:pPr>
        <w:spacing w:line="276" w:lineRule="auto"/>
        <w:jc w:val="center"/>
        <w:rPr>
          <w:b/>
        </w:rPr>
      </w:pPr>
      <w:r>
        <w:rPr>
          <w:b/>
        </w:rPr>
        <w:t>Протокол заседания №</w:t>
      </w:r>
      <w:r w:rsidR="00893980">
        <w:rPr>
          <w:b/>
        </w:rPr>
        <w:t xml:space="preserve"> </w:t>
      </w:r>
      <w:r>
        <w:rPr>
          <w:b/>
        </w:rPr>
        <w:t>6</w:t>
      </w:r>
    </w:p>
    <w:p w:rsidR="003E520B" w:rsidRDefault="003E520B" w:rsidP="009B5E6E">
      <w:pPr>
        <w:spacing w:line="276" w:lineRule="auto"/>
        <w:jc w:val="both"/>
        <w:rPr>
          <w:b/>
        </w:rPr>
      </w:pPr>
    </w:p>
    <w:p w:rsidR="009B5E6E" w:rsidRDefault="008E4A9D" w:rsidP="003E520B">
      <w:pPr>
        <w:spacing w:line="276" w:lineRule="auto"/>
        <w:jc w:val="both"/>
      </w:pPr>
      <w:r>
        <w:t xml:space="preserve">Председатель: </w:t>
      </w:r>
      <w:proofErr w:type="spellStart"/>
      <w:r>
        <w:t>Межевов</w:t>
      </w:r>
      <w:proofErr w:type="spellEnd"/>
      <w:r>
        <w:t xml:space="preserve"> М.Н</w:t>
      </w:r>
      <w:r w:rsidR="008C1726">
        <w:t xml:space="preserve">. – </w:t>
      </w:r>
      <w:r>
        <w:t>глава местного самоуправления</w:t>
      </w:r>
      <w:r w:rsidR="009B5E6E">
        <w:t xml:space="preserve"> </w:t>
      </w:r>
      <w:r w:rsidR="00706E2E">
        <w:t>Ша</w:t>
      </w:r>
      <w:r w:rsidR="00D91075">
        <w:t>тковского муниципального округа Нижегородской области</w:t>
      </w:r>
      <w:r w:rsidR="00334C97">
        <w:t>.</w:t>
      </w:r>
    </w:p>
    <w:p w:rsidR="009B5E6E" w:rsidRDefault="008C1726" w:rsidP="009B5E6E">
      <w:pPr>
        <w:spacing w:line="276" w:lineRule="auto"/>
        <w:jc w:val="both"/>
      </w:pPr>
      <w:r>
        <w:t>Секретарь: Андреева Д.В. –</w:t>
      </w:r>
      <w:r w:rsidR="009B5E6E">
        <w:t xml:space="preserve"> методист ИДК</w:t>
      </w:r>
      <w:r w:rsidR="00863CFA">
        <w:t xml:space="preserve"> отдела образования</w:t>
      </w:r>
      <w:r w:rsidR="00706E2E">
        <w:t xml:space="preserve"> администрации Ш</w:t>
      </w:r>
      <w:r w:rsidR="00D91075">
        <w:t>атковского муниципального округа Нижегородской области</w:t>
      </w:r>
      <w:r w:rsidR="00334C97">
        <w:t>.</w:t>
      </w:r>
    </w:p>
    <w:p w:rsidR="00706E2E" w:rsidRDefault="00706E2E" w:rsidP="009B5E6E">
      <w:pPr>
        <w:spacing w:line="276" w:lineRule="auto"/>
        <w:jc w:val="both"/>
      </w:pPr>
    </w:p>
    <w:p w:rsidR="00706E2E" w:rsidRDefault="009B5E6E" w:rsidP="009B5E6E">
      <w:pPr>
        <w:spacing w:line="276" w:lineRule="auto"/>
        <w:jc w:val="both"/>
      </w:pPr>
      <w:r>
        <w:t xml:space="preserve">Присутствовали: </w:t>
      </w:r>
    </w:p>
    <w:p w:rsidR="00655C57" w:rsidRDefault="00655C57" w:rsidP="00655C57">
      <w:pPr>
        <w:spacing w:line="276" w:lineRule="auto"/>
        <w:jc w:val="both"/>
        <w:rPr>
          <w:b/>
        </w:rPr>
      </w:pPr>
      <w:r>
        <w:t>- Заместитель начальника полиции по охране общественного порядка Отдела МВД России «Шатковский»</w:t>
      </w:r>
      <w:r w:rsidRPr="00655C57">
        <w:t xml:space="preserve"> </w:t>
      </w:r>
      <w:proofErr w:type="spellStart"/>
      <w:r>
        <w:rPr>
          <w:b/>
        </w:rPr>
        <w:t>Атаев</w:t>
      </w:r>
      <w:proofErr w:type="spellEnd"/>
      <w:r>
        <w:rPr>
          <w:b/>
        </w:rPr>
        <w:t xml:space="preserve"> В</w:t>
      </w:r>
      <w:r w:rsidRPr="00655C57">
        <w:rPr>
          <w:b/>
        </w:rPr>
        <w:t>.Н.</w:t>
      </w:r>
    </w:p>
    <w:p w:rsidR="00655C57" w:rsidRDefault="00655C57" w:rsidP="009B5E6E">
      <w:pPr>
        <w:spacing w:line="276" w:lineRule="auto"/>
        <w:jc w:val="both"/>
        <w:rPr>
          <w:b/>
        </w:rPr>
      </w:pPr>
      <w:r>
        <w:t xml:space="preserve">- Начальник отдела культуры администрации Шатковского муниципального округа Нижегородской области </w:t>
      </w:r>
      <w:proofErr w:type="spellStart"/>
      <w:r>
        <w:rPr>
          <w:b/>
        </w:rPr>
        <w:t>Баржина</w:t>
      </w:r>
      <w:proofErr w:type="spellEnd"/>
      <w:r>
        <w:rPr>
          <w:b/>
        </w:rPr>
        <w:t xml:space="preserve"> Т.Н</w:t>
      </w:r>
      <w:r w:rsidRPr="001749D0">
        <w:rPr>
          <w:b/>
        </w:rPr>
        <w:t>.</w:t>
      </w:r>
    </w:p>
    <w:p w:rsidR="003C5720" w:rsidRDefault="003C5720" w:rsidP="009B5E6E">
      <w:pPr>
        <w:spacing w:line="276" w:lineRule="auto"/>
        <w:jc w:val="both"/>
        <w:rPr>
          <w:b/>
        </w:rPr>
      </w:pPr>
      <w:r>
        <w:t>- Специалист местного отделения Движения</w:t>
      </w:r>
      <w:proofErr w:type="gramStart"/>
      <w:r>
        <w:t xml:space="preserve"> П</w:t>
      </w:r>
      <w:proofErr w:type="gramEnd"/>
      <w:r>
        <w:t xml:space="preserve">ервых </w:t>
      </w:r>
      <w:proofErr w:type="spellStart"/>
      <w:r>
        <w:rPr>
          <w:b/>
        </w:rPr>
        <w:t>Занозина</w:t>
      </w:r>
      <w:proofErr w:type="spellEnd"/>
      <w:r>
        <w:rPr>
          <w:b/>
        </w:rPr>
        <w:t xml:space="preserve"> М.В</w:t>
      </w:r>
      <w:r w:rsidRPr="00A77BB7">
        <w:rPr>
          <w:b/>
        </w:rPr>
        <w:t>.</w:t>
      </w:r>
    </w:p>
    <w:p w:rsidR="003C5720" w:rsidRPr="00655C57" w:rsidRDefault="003C5720" w:rsidP="009B5E6E">
      <w:pPr>
        <w:spacing w:line="276" w:lineRule="auto"/>
        <w:jc w:val="both"/>
        <w:rPr>
          <w:b/>
        </w:rPr>
      </w:pPr>
      <w:r>
        <w:t>- Директор</w:t>
      </w:r>
      <w:r w:rsidRPr="004925FE">
        <w:t xml:space="preserve"> МАУ </w:t>
      </w:r>
      <w:proofErr w:type="gramStart"/>
      <w:r w:rsidRPr="004925FE">
        <w:t>ДО</w:t>
      </w:r>
      <w:proofErr w:type="gramEnd"/>
      <w:r w:rsidRPr="004925FE">
        <w:t xml:space="preserve"> «ФОК в р.</w:t>
      </w:r>
      <w:r>
        <w:t xml:space="preserve">п. </w:t>
      </w:r>
      <w:proofErr w:type="gramStart"/>
      <w:r>
        <w:t xml:space="preserve">Шатки Нижегородской области» </w:t>
      </w:r>
      <w:proofErr w:type="spellStart"/>
      <w:r>
        <w:rPr>
          <w:b/>
        </w:rPr>
        <w:t>Ковыляев</w:t>
      </w:r>
      <w:proofErr w:type="spellEnd"/>
      <w:r>
        <w:rPr>
          <w:b/>
        </w:rPr>
        <w:t xml:space="preserve"> Е.В</w:t>
      </w:r>
      <w:r w:rsidRPr="004925FE">
        <w:rPr>
          <w:b/>
        </w:rPr>
        <w:t>.</w:t>
      </w:r>
      <w:proofErr w:type="gramEnd"/>
    </w:p>
    <w:p w:rsidR="00A57F0A" w:rsidRDefault="00A57F0A" w:rsidP="009B5E6E">
      <w:pPr>
        <w:spacing w:line="276" w:lineRule="auto"/>
        <w:jc w:val="both"/>
        <w:rPr>
          <w:b/>
        </w:rPr>
      </w:pPr>
      <w:r>
        <w:t>- Начальник отдела образования администрации Ш</w:t>
      </w:r>
      <w:r w:rsidR="00D91075">
        <w:t>атковского муниципального округа Нижегородской области</w:t>
      </w:r>
      <w:r>
        <w:t xml:space="preserve"> </w:t>
      </w:r>
      <w:r>
        <w:rPr>
          <w:b/>
        </w:rPr>
        <w:t>Лобанова Г.В</w:t>
      </w:r>
      <w:r w:rsidRPr="001749D0">
        <w:rPr>
          <w:b/>
        </w:rPr>
        <w:t>.</w:t>
      </w:r>
    </w:p>
    <w:p w:rsidR="008D56D3" w:rsidRDefault="008D56D3" w:rsidP="009B5E6E">
      <w:pPr>
        <w:spacing w:line="276" w:lineRule="auto"/>
        <w:jc w:val="both"/>
        <w:rPr>
          <w:b/>
        </w:rPr>
      </w:pPr>
      <w:r>
        <w:t xml:space="preserve">- Ответственный секретарь КДН и ЗП при администрации Шатковского муниципального округа Нижегородской области </w:t>
      </w:r>
      <w:r>
        <w:rPr>
          <w:b/>
        </w:rPr>
        <w:t>Меркулова И.Е</w:t>
      </w:r>
      <w:r w:rsidRPr="00A522DD">
        <w:rPr>
          <w:b/>
        </w:rPr>
        <w:t>.</w:t>
      </w:r>
    </w:p>
    <w:p w:rsidR="003C5720" w:rsidRDefault="003C5720" w:rsidP="009B5E6E">
      <w:pPr>
        <w:spacing w:line="276" w:lineRule="auto"/>
        <w:jc w:val="both"/>
        <w:rPr>
          <w:b/>
        </w:rPr>
      </w:pPr>
      <w:r>
        <w:t>- Ведущий эксперт отдела реализации проекта в сфере патриотического воспитания граждан ФГБУ «</w:t>
      </w:r>
      <w:proofErr w:type="spellStart"/>
      <w:r>
        <w:t>Росдетцентр</w:t>
      </w:r>
      <w:proofErr w:type="spellEnd"/>
      <w:r>
        <w:t xml:space="preserve">» </w:t>
      </w:r>
      <w:r>
        <w:rPr>
          <w:b/>
        </w:rPr>
        <w:t>Романова А.А</w:t>
      </w:r>
      <w:r w:rsidRPr="001749D0">
        <w:rPr>
          <w:b/>
        </w:rPr>
        <w:t>.</w:t>
      </w:r>
    </w:p>
    <w:p w:rsidR="00D91075" w:rsidRDefault="00D91075" w:rsidP="009B5E6E">
      <w:pPr>
        <w:spacing w:line="276" w:lineRule="auto"/>
        <w:jc w:val="both"/>
        <w:rPr>
          <w:b/>
        </w:rPr>
      </w:pPr>
      <w:r w:rsidRPr="00655C57">
        <w:t xml:space="preserve">- Председатель Совета депутатов Шатковского муниципального округа Нижегородской области, главный врач ГБУЗ НО «Шатковская ЦРБ» </w:t>
      </w:r>
      <w:r w:rsidRPr="00655C57">
        <w:rPr>
          <w:b/>
        </w:rPr>
        <w:t>Самсонов А.Н.</w:t>
      </w:r>
    </w:p>
    <w:p w:rsidR="008D56D3" w:rsidRDefault="008D56D3" w:rsidP="009B5E6E">
      <w:pPr>
        <w:spacing w:line="276" w:lineRule="auto"/>
        <w:jc w:val="both"/>
        <w:rPr>
          <w:b/>
        </w:rPr>
      </w:pPr>
      <w:r>
        <w:t xml:space="preserve">- Начальник управления финансов администрации Шатковского муниципального округа Нижегородской области </w:t>
      </w:r>
      <w:proofErr w:type="spellStart"/>
      <w:r>
        <w:rPr>
          <w:b/>
        </w:rPr>
        <w:t>Саразова</w:t>
      </w:r>
      <w:proofErr w:type="spellEnd"/>
      <w:r>
        <w:rPr>
          <w:b/>
        </w:rPr>
        <w:t xml:space="preserve"> О.И</w:t>
      </w:r>
      <w:r w:rsidRPr="00A77BB7">
        <w:rPr>
          <w:b/>
        </w:rPr>
        <w:t>.</w:t>
      </w:r>
    </w:p>
    <w:p w:rsidR="008D56D3" w:rsidRDefault="008D56D3" w:rsidP="009B5E6E">
      <w:pPr>
        <w:spacing w:line="276" w:lineRule="auto"/>
        <w:jc w:val="both"/>
        <w:rPr>
          <w:b/>
        </w:rPr>
      </w:pPr>
      <w:r>
        <w:t xml:space="preserve">- Директор УСЗН Шатковского муниципального округа </w:t>
      </w:r>
      <w:proofErr w:type="spellStart"/>
      <w:r>
        <w:rPr>
          <w:b/>
        </w:rPr>
        <w:t>Тоняева</w:t>
      </w:r>
      <w:proofErr w:type="spellEnd"/>
      <w:r>
        <w:rPr>
          <w:b/>
        </w:rPr>
        <w:t xml:space="preserve"> А.Ю</w:t>
      </w:r>
      <w:r w:rsidRPr="001749D0">
        <w:rPr>
          <w:b/>
        </w:rPr>
        <w:t>.</w:t>
      </w:r>
    </w:p>
    <w:p w:rsidR="008D56D3" w:rsidRPr="00A57F0A" w:rsidRDefault="008D56D3" w:rsidP="009B5E6E">
      <w:pPr>
        <w:spacing w:line="276" w:lineRule="auto"/>
        <w:jc w:val="both"/>
        <w:rPr>
          <w:b/>
        </w:rPr>
      </w:pPr>
      <w:r>
        <w:t xml:space="preserve">- Председатель </w:t>
      </w:r>
      <w:proofErr w:type="spellStart"/>
      <w:r>
        <w:t>Шатковской</w:t>
      </w:r>
      <w:proofErr w:type="spellEnd"/>
      <w:r>
        <w:t xml:space="preserve"> районной организации Нижегородской областной организации Профессионального союза работников народного образования и науки Российской Федерации </w:t>
      </w:r>
      <w:proofErr w:type="spellStart"/>
      <w:r>
        <w:rPr>
          <w:b/>
        </w:rPr>
        <w:t>Шегурова</w:t>
      </w:r>
      <w:proofErr w:type="spellEnd"/>
      <w:r>
        <w:rPr>
          <w:b/>
        </w:rPr>
        <w:t xml:space="preserve"> Т.В.</w:t>
      </w:r>
    </w:p>
    <w:p w:rsidR="00706E2E" w:rsidRDefault="00510B6E" w:rsidP="009B5E6E">
      <w:pPr>
        <w:spacing w:line="276" w:lineRule="auto"/>
        <w:jc w:val="both"/>
      </w:pPr>
      <w:r>
        <w:t>- Руководители организаций</w:t>
      </w:r>
      <w:r w:rsidR="005872C5">
        <w:t xml:space="preserve"> отдыха</w:t>
      </w:r>
      <w:r>
        <w:t xml:space="preserve"> детей</w:t>
      </w:r>
      <w:r w:rsidR="005872C5">
        <w:t xml:space="preserve"> и</w:t>
      </w:r>
      <w:r>
        <w:t xml:space="preserve"> их оздоровления</w:t>
      </w:r>
      <w:r w:rsidR="00BD0E0A">
        <w:t xml:space="preserve">, прогулочной группы на базе МОУ </w:t>
      </w:r>
      <w:proofErr w:type="gramStart"/>
      <w:r w:rsidR="00BD0E0A">
        <w:t>ДО</w:t>
      </w:r>
      <w:proofErr w:type="gramEnd"/>
      <w:r w:rsidR="00BD0E0A">
        <w:t xml:space="preserve"> «</w:t>
      </w:r>
      <w:proofErr w:type="gramStart"/>
      <w:r w:rsidR="00BD0E0A">
        <w:t>Детско-юношеский</w:t>
      </w:r>
      <w:proofErr w:type="gramEnd"/>
      <w:r w:rsidR="00BD0E0A">
        <w:t xml:space="preserve"> центр», куратор дворовой площадки</w:t>
      </w:r>
      <w:r w:rsidR="005872C5">
        <w:t>.</w:t>
      </w:r>
    </w:p>
    <w:p w:rsidR="007F5518" w:rsidRPr="00E86507" w:rsidRDefault="00E755AA" w:rsidP="009B5E6E">
      <w:pPr>
        <w:spacing w:line="276" w:lineRule="auto"/>
        <w:jc w:val="both"/>
        <w:rPr>
          <w:b/>
        </w:rPr>
      </w:pPr>
      <w:r>
        <w:t>- Награждаемые по итогам</w:t>
      </w:r>
      <w:r w:rsidR="00FC2B10">
        <w:t xml:space="preserve"> проведения</w:t>
      </w:r>
      <w:r>
        <w:t xml:space="preserve"> </w:t>
      </w:r>
      <w:r w:rsidR="007F5518">
        <w:t>оздоровительной кампании лица и представители учреждений.</w:t>
      </w:r>
    </w:p>
    <w:p w:rsidR="003E520B" w:rsidRDefault="003E520B" w:rsidP="009B5E6E">
      <w:pPr>
        <w:spacing w:line="276" w:lineRule="auto"/>
        <w:jc w:val="center"/>
        <w:rPr>
          <w:b/>
        </w:rPr>
      </w:pPr>
    </w:p>
    <w:p w:rsidR="003C5720" w:rsidRDefault="003C5720" w:rsidP="009B5E6E">
      <w:pPr>
        <w:spacing w:line="276" w:lineRule="auto"/>
        <w:jc w:val="center"/>
        <w:rPr>
          <w:b/>
        </w:rPr>
      </w:pPr>
    </w:p>
    <w:p w:rsidR="009B5E6E" w:rsidRDefault="009B5E6E" w:rsidP="009B5E6E">
      <w:pPr>
        <w:spacing w:line="276" w:lineRule="auto"/>
        <w:jc w:val="center"/>
        <w:rPr>
          <w:b/>
        </w:rPr>
      </w:pPr>
      <w:r>
        <w:rPr>
          <w:b/>
        </w:rPr>
        <w:t>Повестка дня:</w:t>
      </w:r>
    </w:p>
    <w:p w:rsidR="00E94B68" w:rsidRDefault="000C0945" w:rsidP="00E94B68">
      <w:pPr>
        <w:spacing w:line="276" w:lineRule="auto"/>
        <w:ind w:firstLine="709"/>
        <w:jc w:val="both"/>
      </w:pPr>
      <w:r>
        <w:t xml:space="preserve">1. </w:t>
      </w:r>
      <w:r w:rsidR="0050595D">
        <w:t>О</w:t>
      </w:r>
      <w:r w:rsidR="0050595D" w:rsidRPr="0050595D">
        <w:t>ткрыти</w:t>
      </w:r>
      <w:r w:rsidR="004263B3">
        <w:t>е заседания</w:t>
      </w:r>
      <w:r w:rsidR="0050595D" w:rsidRPr="0050595D">
        <w:t>, приветств</w:t>
      </w:r>
      <w:r w:rsidR="0050595D">
        <w:t>енное слово участникам заседания</w:t>
      </w:r>
      <w:r w:rsidR="008E4A9D">
        <w:t xml:space="preserve"> </w:t>
      </w:r>
      <w:r w:rsidR="00A57F0A">
        <w:t>главы</w:t>
      </w:r>
      <w:r w:rsidR="008E4A9D">
        <w:t xml:space="preserve"> местного самоуправления</w:t>
      </w:r>
      <w:r w:rsidR="0050595D" w:rsidRPr="0050595D">
        <w:t xml:space="preserve"> Ш</w:t>
      </w:r>
      <w:r w:rsidR="00275B2A">
        <w:t>атковского муниципального округа Нижегородской области</w:t>
      </w:r>
      <w:r w:rsidR="0050595D" w:rsidRPr="0050595D">
        <w:t xml:space="preserve">, </w:t>
      </w:r>
      <w:r w:rsidR="00D61CCC">
        <w:t>председателя</w:t>
      </w:r>
      <w:r w:rsidR="00BD0E0A">
        <w:t xml:space="preserve"> межведомственной комиссии</w:t>
      </w:r>
      <w:r w:rsidR="0050595D" w:rsidRPr="0050595D">
        <w:t xml:space="preserve"> по</w:t>
      </w:r>
      <w:r w:rsidR="00D61CCC">
        <w:t xml:space="preserve"> вопросам организации отдыха и оздоровления детей в Шатковском муниципальном округе Нижегородской области</w:t>
      </w:r>
      <w:r w:rsidR="0050595D">
        <w:t>.</w:t>
      </w:r>
    </w:p>
    <w:p w:rsidR="00A57F0A" w:rsidRDefault="009B5E6E" w:rsidP="00275B2A">
      <w:pPr>
        <w:spacing w:line="276" w:lineRule="auto"/>
        <w:ind w:firstLine="709"/>
        <w:jc w:val="both"/>
      </w:pPr>
      <w:r>
        <w:lastRenderedPageBreak/>
        <w:t xml:space="preserve">Докладчик: </w:t>
      </w:r>
      <w:proofErr w:type="spellStart"/>
      <w:r w:rsidR="008E4A9D">
        <w:t>Межевов</w:t>
      </w:r>
      <w:proofErr w:type="spellEnd"/>
      <w:r w:rsidR="008E4A9D">
        <w:t xml:space="preserve"> М.Н</w:t>
      </w:r>
      <w:r w:rsidR="00275B2A">
        <w:t>.</w:t>
      </w:r>
    </w:p>
    <w:p w:rsidR="0050595D" w:rsidRDefault="00275B2A" w:rsidP="00E94B68">
      <w:pPr>
        <w:spacing w:line="276" w:lineRule="auto"/>
        <w:ind w:firstLine="709"/>
        <w:jc w:val="both"/>
      </w:pPr>
      <w:r>
        <w:t>2</w:t>
      </w:r>
      <w:r w:rsidR="009B5E6E">
        <w:t xml:space="preserve">. </w:t>
      </w:r>
      <w:r w:rsidR="0050595D" w:rsidRPr="0050595D">
        <w:t>Ито</w:t>
      </w:r>
      <w:r w:rsidR="008E4A9D">
        <w:t xml:space="preserve">ги организации отдыха, оздоровления и занятости детей </w:t>
      </w:r>
      <w:r w:rsidR="0050595D" w:rsidRPr="0050595D">
        <w:t>в</w:t>
      </w:r>
      <w:r w:rsidR="005E0E3A">
        <w:t xml:space="preserve"> Шатковском муниципальном округе</w:t>
      </w:r>
      <w:r>
        <w:t xml:space="preserve"> Нижегородской области</w:t>
      </w:r>
      <w:r w:rsidR="008E4A9D">
        <w:t xml:space="preserve"> в</w:t>
      </w:r>
      <w:r w:rsidR="00BD0E0A">
        <w:t xml:space="preserve"> 20</w:t>
      </w:r>
      <w:r w:rsidR="00D61CCC">
        <w:t>25</w:t>
      </w:r>
      <w:r w:rsidR="008E4A9D">
        <w:t xml:space="preserve"> году</w:t>
      </w:r>
      <w:r w:rsidR="0050595D">
        <w:t>.</w:t>
      </w:r>
      <w:r w:rsidR="0050595D" w:rsidRPr="0050595D">
        <w:t xml:space="preserve">  </w:t>
      </w:r>
    </w:p>
    <w:p w:rsidR="0050595D" w:rsidRDefault="00E94B68" w:rsidP="00BD0E0A">
      <w:pPr>
        <w:spacing w:line="276" w:lineRule="auto"/>
        <w:ind w:firstLine="709"/>
        <w:jc w:val="both"/>
      </w:pPr>
      <w:r>
        <w:t>Докладчик</w:t>
      </w:r>
      <w:r w:rsidR="0050595D">
        <w:t>: Лобанова Г</w:t>
      </w:r>
      <w:r w:rsidR="00D632DF">
        <w:t>.В</w:t>
      </w:r>
      <w:r w:rsidR="00010F54">
        <w:t>.</w:t>
      </w:r>
    </w:p>
    <w:p w:rsidR="00312AD8" w:rsidRDefault="00275B2A" w:rsidP="00312AD8">
      <w:pPr>
        <w:spacing w:line="276" w:lineRule="auto"/>
        <w:ind w:firstLine="709"/>
        <w:jc w:val="both"/>
      </w:pPr>
      <w:r>
        <w:t>3</w:t>
      </w:r>
      <w:r w:rsidR="00312AD8">
        <w:t>. Н</w:t>
      </w:r>
      <w:r w:rsidR="00312AD8" w:rsidRPr="0050595D">
        <w:t>аграждение по итог</w:t>
      </w:r>
      <w:r w:rsidR="0054358D">
        <w:t>ам</w:t>
      </w:r>
      <w:r w:rsidR="00D61CCC">
        <w:t xml:space="preserve"> проведения</w:t>
      </w:r>
      <w:r w:rsidR="0054358D">
        <w:t xml:space="preserve"> оздоровительной</w:t>
      </w:r>
      <w:r w:rsidR="008E4A9D">
        <w:t xml:space="preserve"> кампании 2025</w:t>
      </w:r>
      <w:r w:rsidR="00312AD8" w:rsidRPr="0050595D">
        <w:t xml:space="preserve"> года</w:t>
      </w:r>
      <w:r w:rsidR="00312AD8">
        <w:t>.</w:t>
      </w:r>
    </w:p>
    <w:p w:rsidR="0050595D" w:rsidRDefault="00275B2A" w:rsidP="00312AD8">
      <w:pPr>
        <w:spacing w:line="276" w:lineRule="auto"/>
        <w:ind w:firstLine="709"/>
        <w:jc w:val="both"/>
      </w:pPr>
      <w:r>
        <w:t>4</w:t>
      </w:r>
      <w:r w:rsidR="0050595D">
        <w:t>. П</w:t>
      </w:r>
      <w:r w:rsidR="004263B3">
        <w:t>одведение итогов заседания</w:t>
      </w:r>
      <w:r w:rsidR="0050595D">
        <w:t>.</w:t>
      </w:r>
    </w:p>
    <w:p w:rsidR="00BD0E0A" w:rsidRDefault="00BD0E0A" w:rsidP="00BD0E0A">
      <w:pPr>
        <w:spacing w:line="276" w:lineRule="auto"/>
        <w:ind w:firstLine="709"/>
        <w:jc w:val="both"/>
      </w:pPr>
      <w:r>
        <w:t>Докладчик:</w:t>
      </w:r>
      <w:r w:rsidR="008E4A9D">
        <w:t xml:space="preserve"> </w:t>
      </w:r>
      <w:proofErr w:type="spellStart"/>
      <w:r w:rsidR="008E4A9D">
        <w:t>Межевов</w:t>
      </w:r>
      <w:proofErr w:type="spellEnd"/>
      <w:r w:rsidR="008E4A9D">
        <w:t xml:space="preserve"> М.Н</w:t>
      </w:r>
      <w:r w:rsidR="0050595D">
        <w:t>.</w:t>
      </w:r>
    </w:p>
    <w:p w:rsidR="00A57F0A" w:rsidRDefault="00A57F0A" w:rsidP="00BD0E0A">
      <w:pPr>
        <w:spacing w:line="276" w:lineRule="auto"/>
        <w:jc w:val="both"/>
      </w:pPr>
    </w:p>
    <w:p w:rsidR="0061091F" w:rsidRDefault="009B5E6E" w:rsidP="00BD0E0A">
      <w:pPr>
        <w:spacing w:line="276" w:lineRule="auto"/>
        <w:jc w:val="both"/>
      </w:pPr>
      <w:r w:rsidRPr="00B01DF2">
        <w:t>Слушали:</w:t>
      </w:r>
    </w:p>
    <w:p w:rsidR="0020505B" w:rsidRPr="00B01DF2" w:rsidRDefault="0020505B" w:rsidP="00E86507">
      <w:pPr>
        <w:spacing w:line="276" w:lineRule="auto"/>
        <w:jc w:val="both"/>
      </w:pPr>
    </w:p>
    <w:p w:rsidR="00A57F0A" w:rsidRDefault="0020505B" w:rsidP="0020505B">
      <w:pPr>
        <w:spacing w:line="276" w:lineRule="auto"/>
        <w:jc w:val="both"/>
      </w:pPr>
      <w:r>
        <w:t xml:space="preserve">1. </w:t>
      </w:r>
      <w:proofErr w:type="spellStart"/>
      <w:r w:rsidR="008E4A9D">
        <w:rPr>
          <w:b/>
        </w:rPr>
        <w:t>Межевова</w:t>
      </w:r>
      <w:proofErr w:type="spellEnd"/>
      <w:r w:rsidR="008E4A9D">
        <w:rPr>
          <w:b/>
        </w:rPr>
        <w:t xml:space="preserve"> М.Н</w:t>
      </w:r>
      <w:r>
        <w:rPr>
          <w:b/>
        </w:rPr>
        <w:t>.</w:t>
      </w:r>
      <w:r w:rsidR="00084A40">
        <w:rPr>
          <w:b/>
        </w:rPr>
        <w:t xml:space="preserve">, </w:t>
      </w:r>
      <w:r w:rsidR="008E4A9D">
        <w:t>главу местного самоуправления</w:t>
      </w:r>
      <w:r w:rsidR="008B17A2">
        <w:t xml:space="preserve"> Ш</w:t>
      </w:r>
      <w:r w:rsidR="00890B1A">
        <w:t>атковского муниципального округа Нижегородской области</w:t>
      </w:r>
      <w:r w:rsidR="00130BF7">
        <w:t>,</w:t>
      </w:r>
      <w:r w:rsidR="00D61CCC">
        <w:t xml:space="preserve"> председателя</w:t>
      </w:r>
      <w:r w:rsidR="00BD0E0A">
        <w:t xml:space="preserve"> межведомственной комиссии</w:t>
      </w:r>
      <w:r w:rsidR="004263B3">
        <w:t xml:space="preserve"> по</w:t>
      </w:r>
      <w:r w:rsidR="00D61CCC">
        <w:t xml:space="preserve"> вопросам организации отдыха и оздоровления детей в Шатковском муниципальном округе Нижегородской области</w:t>
      </w:r>
      <w:r w:rsidR="00A57F0A">
        <w:t>, который</w:t>
      </w:r>
      <w:r w:rsidR="004263B3">
        <w:t xml:space="preserve"> открыл заседание и обратил</w:t>
      </w:r>
      <w:r w:rsidR="00A57F0A">
        <w:t>ся</w:t>
      </w:r>
      <w:r w:rsidR="004263B3">
        <w:t xml:space="preserve"> с приветст</w:t>
      </w:r>
      <w:r w:rsidR="00890B1A">
        <w:t>венным словом к его участникам.</w:t>
      </w:r>
    </w:p>
    <w:p w:rsidR="00B03FB0" w:rsidRPr="00B03FB0" w:rsidRDefault="00890B1A" w:rsidP="00D74127">
      <w:pPr>
        <w:spacing w:line="276" w:lineRule="auto"/>
        <w:jc w:val="both"/>
      </w:pPr>
      <w:r>
        <w:t>2</w:t>
      </w:r>
      <w:r w:rsidR="00D74127">
        <w:t>.</w:t>
      </w:r>
      <w:r w:rsidR="009D66EA">
        <w:t xml:space="preserve"> </w:t>
      </w:r>
      <w:r w:rsidR="00843E99">
        <w:rPr>
          <w:b/>
        </w:rPr>
        <w:t>Лобанову Г.В</w:t>
      </w:r>
      <w:r w:rsidR="00E86507">
        <w:rPr>
          <w:b/>
        </w:rPr>
        <w:t xml:space="preserve">., </w:t>
      </w:r>
      <w:r w:rsidR="00181948">
        <w:t>начальника отдела образования администрации</w:t>
      </w:r>
      <w:r w:rsidR="00DF20DF">
        <w:t xml:space="preserve"> Шатковского</w:t>
      </w:r>
      <w:r w:rsidR="00181948">
        <w:t xml:space="preserve"> муниципального</w:t>
      </w:r>
      <w:r>
        <w:t xml:space="preserve"> округа Нижегородской области</w:t>
      </w:r>
      <w:r w:rsidR="00DF20DF">
        <w:t xml:space="preserve">, которая </w:t>
      </w:r>
      <w:r w:rsidR="00181948">
        <w:t>подвела ито</w:t>
      </w:r>
      <w:r w:rsidR="008E4A9D">
        <w:t>ги организации отдыха, оздоровления и занятости детей</w:t>
      </w:r>
      <w:r w:rsidR="00181948">
        <w:t xml:space="preserve"> в</w:t>
      </w:r>
      <w:r w:rsidR="00543117">
        <w:t xml:space="preserve"> Шатковском муниципальном округе</w:t>
      </w:r>
      <w:r>
        <w:t xml:space="preserve"> Нижегородской области</w:t>
      </w:r>
      <w:r w:rsidR="008E4A9D">
        <w:t xml:space="preserve"> в</w:t>
      </w:r>
      <w:r w:rsidR="00D61CCC">
        <w:t xml:space="preserve"> 2025</w:t>
      </w:r>
      <w:r w:rsidR="008E4A9D">
        <w:t xml:space="preserve"> году</w:t>
      </w:r>
      <w:r w:rsidR="00181948">
        <w:t xml:space="preserve"> </w:t>
      </w:r>
      <w:r w:rsidR="00DF20DF">
        <w:t>(</w:t>
      </w:r>
      <w:r w:rsidR="00181948">
        <w:t xml:space="preserve">информационная справка </w:t>
      </w:r>
      <w:r w:rsidR="000C5D55">
        <w:t>прилагается</w:t>
      </w:r>
      <w:r w:rsidR="00FC7010">
        <w:t>)</w:t>
      </w:r>
      <w:r w:rsidR="000C5D55">
        <w:t>.</w:t>
      </w:r>
    </w:p>
    <w:p w:rsidR="00B32F80" w:rsidRDefault="00890B1A" w:rsidP="00CF0C57">
      <w:pPr>
        <w:spacing w:line="276" w:lineRule="auto"/>
        <w:jc w:val="both"/>
      </w:pPr>
      <w:r>
        <w:t>3</w:t>
      </w:r>
      <w:r w:rsidR="00B32F80">
        <w:t>. Состоялось н</w:t>
      </w:r>
      <w:r w:rsidR="00B32F80" w:rsidRPr="0050595D">
        <w:t>аграждение по итог</w:t>
      </w:r>
      <w:r w:rsidR="00B32F80">
        <w:t>ам</w:t>
      </w:r>
      <w:r w:rsidR="00D61CCC">
        <w:t xml:space="preserve"> проведения</w:t>
      </w:r>
      <w:r w:rsidR="00B32F80">
        <w:t xml:space="preserve"> оздоровительной кампании </w:t>
      </w:r>
      <w:r w:rsidR="008E4A9D">
        <w:t>2025</w:t>
      </w:r>
      <w:r w:rsidR="00B32F80" w:rsidRPr="0050595D">
        <w:t xml:space="preserve"> года</w:t>
      </w:r>
      <w:r w:rsidR="00B32F80">
        <w:t>.</w:t>
      </w:r>
    </w:p>
    <w:p w:rsidR="00B32F80" w:rsidRDefault="00B32F80" w:rsidP="00CF0C57">
      <w:pPr>
        <w:spacing w:line="276" w:lineRule="auto"/>
        <w:jc w:val="both"/>
      </w:pPr>
      <w:r w:rsidRPr="00B01DF2">
        <w:t>Слушали:</w:t>
      </w:r>
    </w:p>
    <w:p w:rsidR="00B32F80" w:rsidRDefault="00890B1A" w:rsidP="00B32F80">
      <w:pPr>
        <w:spacing w:line="276" w:lineRule="auto"/>
        <w:jc w:val="both"/>
      </w:pPr>
      <w:r>
        <w:t>4</w:t>
      </w:r>
      <w:r w:rsidR="00CF0C57">
        <w:t xml:space="preserve">. </w:t>
      </w:r>
      <w:proofErr w:type="spellStart"/>
      <w:r w:rsidR="008E4A9D">
        <w:rPr>
          <w:b/>
        </w:rPr>
        <w:t>Межевова</w:t>
      </w:r>
      <w:proofErr w:type="spellEnd"/>
      <w:r w:rsidR="008E4A9D">
        <w:rPr>
          <w:b/>
        </w:rPr>
        <w:t xml:space="preserve"> М.Н</w:t>
      </w:r>
      <w:r w:rsidR="00CF0C57">
        <w:rPr>
          <w:b/>
        </w:rPr>
        <w:t xml:space="preserve">., </w:t>
      </w:r>
      <w:r w:rsidR="008E4A9D">
        <w:t>главу местного самоуправления</w:t>
      </w:r>
      <w:r>
        <w:t xml:space="preserve"> Шатковского муниципального округа Нижегородской области</w:t>
      </w:r>
      <w:r w:rsidR="00D61CCC">
        <w:t>, председателя</w:t>
      </w:r>
      <w:r w:rsidR="00A57F0A">
        <w:t xml:space="preserve"> межведомственной комиссии</w:t>
      </w:r>
      <w:r w:rsidR="00CF0C57">
        <w:t xml:space="preserve"> по</w:t>
      </w:r>
      <w:r w:rsidR="00D61CCC">
        <w:t xml:space="preserve"> вопросам организации отдыха и оздоровления детей в Шатковском муниципальном округе Нижегородской области</w:t>
      </w:r>
      <w:r w:rsidR="00CF0C57">
        <w:t xml:space="preserve">, который подвёл итоги заседания. </w:t>
      </w:r>
    </w:p>
    <w:p w:rsidR="00A57F0A" w:rsidRDefault="00A57F0A" w:rsidP="00B32F80">
      <w:pPr>
        <w:spacing w:line="276" w:lineRule="auto"/>
        <w:jc w:val="both"/>
      </w:pPr>
    </w:p>
    <w:p w:rsidR="00A1477D" w:rsidRPr="00B01DF2" w:rsidRDefault="00A024DE" w:rsidP="00B32F80">
      <w:pPr>
        <w:spacing w:line="276" w:lineRule="auto"/>
        <w:jc w:val="both"/>
      </w:pPr>
      <w:r>
        <w:t>РЕШИЛИ</w:t>
      </w:r>
      <w:r w:rsidR="009B5E6E" w:rsidRPr="00B01DF2">
        <w:t>:</w:t>
      </w:r>
    </w:p>
    <w:p w:rsidR="007A6960" w:rsidRDefault="00A024DE" w:rsidP="00E0290C">
      <w:pPr>
        <w:spacing w:line="276" w:lineRule="auto"/>
        <w:jc w:val="both"/>
      </w:pPr>
      <w:r>
        <w:t>1)</w:t>
      </w:r>
      <w:r w:rsidR="009D66EA">
        <w:t xml:space="preserve"> </w:t>
      </w:r>
      <w:r w:rsidR="009B5E6E">
        <w:t>Информацию докладчиков принять к сведению.</w:t>
      </w:r>
    </w:p>
    <w:p w:rsidR="00B32F80" w:rsidRDefault="00C8682E" w:rsidP="00B32F80">
      <w:pPr>
        <w:spacing w:line="276" w:lineRule="auto"/>
        <w:jc w:val="both"/>
      </w:pPr>
      <w:r>
        <w:t>2</w:t>
      </w:r>
      <w:r w:rsidR="00C72941">
        <w:t>)</w:t>
      </w:r>
      <w:r w:rsidR="00024B3C">
        <w:t xml:space="preserve"> В целях обеспечения качественного развития системы отдыха</w:t>
      </w:r>
      <w:r w:rsidR="008E4A9D">
        <w:t xml:space="preserve"> и оздоровления детей</w:t>
      </w:r>
      <w:r w:rsidR="00024B3C">
        <w:t xml:space="preserve"> на территории Шатковского муниципального округа</w:t>
      </w:r>
      <w:r>
        <w:t xml:space="preserve"> Нижегородской области</w:t>
      </w:r>
      <w:r w:rsidR="00024B3C">
        <w:t>, в рамках подготовки</w:t>
      </w:r>
      <w:r w:rsidR="008E4A9D">
        <w:t xml:space="preserve"> к оздоровительной кампании 2026 года</w:t>
      </w:r>
      <w:r w:rsidR="007A6960">
        <w:t xml:space="preserve"> необходимо</w:t>
      </w:r>
      <w:r w:rsidR="00F0362B">
        <w:t xml:space="preserve"> проанализировать проблемы этой оздоровительной кампании и</w:t>
      </w:r>
      <w:r w:rsidR="00024B3C">
        <w:t xml:space="preserve"> </w:t>
      </w:r>
      <w:r w:rsidR="007A6960">
        <w:t>решить</w:t>
      </w:r>
      <w:r w:rsidR="00024B3C">
        <w:t xml:space="preserve"> следующие задачи</w:t>
      </w:r>
      <w:r w:rsidR="00B32F80">
        <w:t>:</w:t>
      </w:r>
    </w:p>
    <w:p w:rsidR="00A85446" w:rsidRDefault="00A85446" w:rsidP="00A85446">
      <w:pPr>
        <w:spacing w:line="276" w:lineRule="auto"/>
        <w:jc w:val="both"/>
      </w:pPr>
      <w:r>
        <w:t>- обеспечить максимальный охват детей организованным отдыхом и оздоровлением, максимальную занятость детей;</w:t>
      </w:r>
    </w:p>
    <w:p w:rsidR="00A85446" w:rsidRDefault="00A85446" w:rsidP="00B32F80">
      <w:pPr>
        <w:spacing w:line="276" w:lineRule="auto"/>
        <w:jc w:val="both"/>
      </w:pPr>
      <w:r>
        <w:t>- обеспечить отдых детей, находящихся в трудной жизненной ситуации, максимальный охват организованными формами отдыха, оздоровления и занятости несовершеннолетних, состоящих на профилактических учётах, а также проживающих в семьях, находящихся в социально опасном положении;</w:t>
      </w:r>
    </w:p>
    <w:p w:rsidR="002469A1" w:rsidRDefault="002469A1" w:rsidP="002469A1">
      <w:pPr>
        <w:spacing w:line="276" w:lineRule="auto"/>
        <w:jc w:val="both"/>
      </w:pPr>
      <w:r>
        <w:t>- провести работу по проведению профильных и тематических смен;</w:t>
      </w:r>
    </w:p>
    <w:p w:rsidR="00D01E66" w:rsidRDefault="00D118EC" w:rsidP="00B32F80">
      <w:pPr>
        <w:spacing w:line="276" w:lineRule="auto"/>
        <w:jc w:val="both"/>
      </w:pPr>
      <w:r>
        <w:t>- обеспечить реализацию воспитательной деятельности в организациях отдыха детей и их оздоровления в соответствии с федеральной программой воспитательной работы;</w:t>
      </w:r>
    </w:p>
    <w:p w:rsidR="00D118EC" w:rsidRDefault="00D118EC" w:rsidP="00D118EC">
      <w:pPr>
        <w:spacing w:line="276" w:lineRule="auto"/>
        <w:jc w:val="both"/>
      </w:pPr>
      <w:r>
        <w:t>- принять меры по развитию инфраструктуры детского отдыха;</w:t>
      </w:r>
    </w:p>
    <w:p w:rsidR="00D118EC" w:rsidRDefault="00D118EC" w:rsidP="00B32F80">
      <w:pPr>
        <w:spacing w:line="276" w:lineRule="auto"/>
        <w:jc w:val="both"/>
      </w:pPr>
      <w:r>
        <w:t>- провести мероприятия по обеспечению доступности детского отдыха;</w:t>
      </w:r>
    </w:p>
    <w:p w:rsidR="00D118EC" w:rsidRDefault="00D118EC" w:rsidP="00B32F80">
      <w:pPr>
        <w:spacing w:line="276" w:lineRule="auto"/>
        <w:jc w:val="both"/>
      </w:pPr>
      <w:r>
        <w:t>- обеспечить безопасность детского отдыха;</w:t>
      </w:r>
    </w:p>
    <w:p w:rsidR="0078501A" w:rsidRDefault="00D118EC" w:rsidP="0078501A">
      <w:pPr>
        <w:spacing w:line="276" w:lineRule="auto"/>
        <w:jc w:val="both"/>
      </w:pPr>
      <w:r>
        <w:t>- укомплектовать лагеря качественно подготовленными кадрами</w:t>
      </w:r>
      <w:r w:rsidR="0086065D">
        <w:t>;</w:t>
      </w:r>
    </w:p>
    <w:p w:rsidR="0086065D" w:rsidRDefault="0086065D" w:rsidP="0078501A">
      <w:pPr>
        <w:spacing w:line="276" w:lineRule="auto"/>
        <w:jc w:val="both"/>
      </w:pPr>
      <w:r>
        <w:lastRenderedPageBreak/>
        <w:t xml:space="preserve">- обеспечить </w:t>
      </w:r>
      <w:proofErr w:type="gramStart"/>
      <w:r w:rsidR="007379C2">
        <w:t>контроль за</w:t>
      </w:r>
      <w:proofErr w:type="gramEnd"/>
      <w:r w:rsidR="007379C2">
        <w:t xml:space="preserve"> деятельностью организаций отдыха, оздоровления и занятости детей.</w:t>
      </w:r>
      <w:r>
        <w:t xml:space="preserve"> </w:t>
      </w:r>
      <w:bookmarkStart w:id="0" w:name="_GoBack"/>
      <w:bookmarkEnd w:id="0"/>
    </w:p>
    <w:p w:rsidR="00D61CCC" w:rsidRDefault="00D61CCC" w:rsidP="00D61CCC">
      <w:pPr>
        <w:tabs>
          <w:tab w:val="left" w:pos="7020"/>
        </w:tabs>
        <w:spacing w:line="276" w:lineRule="auto"/>
        <w:jc w:val="both"/>
      </w:pPr>
    </w:p>
    <w:p w:rsidR="003C5720" w:rsidRDefault="003C5720" w:rsidP="00D61CCC">
      <w:pPr>
        <w:tabs>
          <w:tab w:val="left" w:pos="7020"/>
        </w:tabs>
        <w:spacing w:line="276" w:lineRule="auto"/>
        <w:jc w:val="both"/>
      </w:pPr>
    </w:p>
    <w:p w:rsidR="003C5720" w:rsidRDefault="003C5720" w:rsidP="00D61CCC">
      <w:pPr>
        <w:tabs>
          <w:tab w:val="left" w:pos="7020"/>
        </w:tabs>
        <w:spacing w:line="276" w:lineRule="auto"/>
        <w:jc w:val="both"/>
      </w:pPr>
    </w:p>
    <w:p w:rsidR="009B5E6E" w:rsidRDefault="009B5E6E" w:rsidP="003B08E7">
      <w:pPr>
        <w:spacing w:line="276" w:lineRule="auto"/>
        <w:jc w:val="both"/>
      </w:pPr>
      <w:r>
        <w:t>Предсе</w:t>
      </w:r>
      <w:r w:rsidR="00107800">
        <w:t>датель</w:t>
      </w:r>
      <w:r w:rsidR="009D66EA">
        <w:t xml:space="preserve">                                                                          </w:t>
      </w:r>
      <w:r w:rsidR="00C878F4">
        <w:t xml:space="preserve">                                </w:t>
      </w:r>
      <w:r w:rsidR="008E4A9D">
        <w:t xml:space="preserve">М.Н. </w:t>
      </w:r>
      <w:proofErr w:type="spellStart"/>
      <w:r w:rsidR="008E4A9D">
        <w:t>Межевов</w:t>
      </w:r>
      <w:proofErr w:type="spellEnd"/>
    </w:p>
    <w:p w:rsidR="002064F6" w:rsidRDefault="002064F6" w:rsidP="009B5E6E">
      <w:pPr>
        <w:spacing w:line="276" w:lineRule="auto"/>
        <w:jc w:val="both"/>
      </w:pPr>
    </w:p>
    <w:p w:rsidR="00D61CCC" w:rsidRDefault="00D61CCC" w:rsidP="009B5E6E">
      <w:pPr>
        <w:spacing w:line="276" w:lineRule="auto"/>
        <w:jc w:val="both"/>
      </w:pPr>
    </w:p>
    <w:p w:rsidR="009B5E6E" w:rsidRDefault="00EA6142" w:rsidP="009B5E6E">
      <w:pPr>
        <w:spacing w:line="276" w:lineRule="auto"/>
        <w:jc w:val="both"/>
      </w:pPr>
      <w:r>
        <w:t>Секретарь</w:t>
      </w:r>
      <w:r w:rsidR="009D66EA">
        <w:t xml:space="preserve">                                                                                                                </w:t>
      </w:r>
      <w:r w:rsidR="001C18BB">
        <w:t>Д.В. Андреева</w:t>
      </w:r>
    </w:p>
    <w:p w:rsidR="009B5E6E" w:rsidRDefault="009B5E6E" w:rsidP="009B5E6E">
      <w:pPr>
        <w:spacing w:line="276" w:lineRule="auto"/>
        <w:jc w:val="both"/>
      </w:pPr>
    </w:p>
    <w:p w:rsidR="00B60725" w:rsidRDefault="00B60725"/>
    <w:sectPr w:rsidR="00B60725" w:rsidSect="00877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8C2" w:rsidRDefault="00DA08C2" w:rsidP="003958DC">
      <w:r>
        <w:separator/>
      </w:r>
    </w:p>
  </w:endnote>
  <w:endnote w:type="continuationSeparator" w:id="0">
    <w:p w:rsidR="00DA08C2" w:rsidRDefault="00DA08C2" w:rsidP="00395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8C2" w:rsidRDefault="00DA08C2" w:rsidP="003958DC">
      <w:r>
        <w:separator/>
      </w:r>
    </w:p>
  </w:footnote>
  <w:footnote w:type="continuationSeparator" w:id="0">
    <w:p w:rsidR="00DA08C2" w:rsidRDefault="00DA08C2" w:rsidP="003958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61B85"/>
    <w:multiLevelType w:val="multilevel"/>
    <w:tmpl w:val="B9FA6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33A332C7"/>
    <w:multiLevelType w:val="multilevel"/>
    <w:tmpl w:val="DDCC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675A35DD"/>
    <w:multiLevelType w:val="hybridMultilevel"/>
    <w:tmpl w:val="8F9848CE"/>
    <w:lvl w:ilvl="0" w:tplc="A490A2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007BE"/>
    <w:multiLevelType w:val="multilevel"/>
    <w:tmpl w:val="01C42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09A"/>
    <w:rsid w:val="00006A31"/>
    <w:rsid w:val="00010F54"/>
    <w:rsid w:val="00012A95"/>
    <w:rsid w:val="00023C2A"/>
    <w:rsid w:val="00024B3C"/>
    <w:rsid w:val="00037FDB"/>
    <w:rsid w:val="00044FEF"/>
    <w:rsid w:val="00045E46"/>
    <w:rsid w:val="00063817"/>
    <w:rsid w:val="00072003"/>
    <w:rsid w:val="00075F8E"/>
    <w:rsid w:val="00084A40"/>
    <w:rsid w:val="000918A8"/>
    <w:rsid w:val="00092F45"/>
    <w:rsid w:val="000A23A7"/>
    <w:rsid w:val="000A7116"/>
    <w:rsid w:val="000B1204"/>
    <w:rsid w:val="000C0945"/>
    <w:rsid w:val="000C2F01"/>
    <w:rsid w:val="000C5D55"/>
    <w:rsid w:val="000C7BD3"/>
    <w:rsid w:val="000D0AAD"/>
    <w:rsid w:val="000D2BC6"/>
    <w:rsid w:val="000D7E1D"/>
    <w:rsid w:val="000E3D55"/>
    <w:rsid w:val="000F3953"/>
    <w:rsid w:val="000F66C6"/>
    <w:rsid w:val="0010754F"/>
    <w:rsid w:val="00107800"/>
    <w:rsid w:val="00115E39"/>
    <w:rsid w:val="00116A30"/>
    <w:rsid w:val="00116A34"/>
    <w:rsid w:val="00130BF7"/>
    <w:rsid w:val="001459E7"/>
    <w:rsid w:val="00146C99"/>
    <w:rsid w:val="0015196D"/>
    <w:rsid w:val="00156C31"/>
    <w:rsid w:val="00156E08"/>
    <w:rsid w:val="001628DE"/>
    <w:rsid w:val="00163176"/>
    <w:rsid w:val="001710DF"/>
    <w:rsid w:val="001749D0"/>
    <w:rsid w:val="00181948"/>
    <w:rsid w:val="00183DE1"/>
    <w:rsid w:val="00186282"/>
    <w:rsid w:val="00196151"/>
    <w:rsid w:val="001A7199"/>
    <w:rsid w:val="001B1A7F"/>
    <w:rsid w:val="001C18BB"/>
    <w:rsid w:val="001C2A27"/>
    <w:rsid w:val="001E0F34"/>
    <w:rsid w:val="001E6E7D"/>
    <w:rsid w:val="001E7871"/>
    <w:rsid w:val="0020505B"/>
    <w:rsid w:val="002060CC"/>
    <w:rsid w:val="002064F6"/>
    <w:rsid w:val="00214E47"/>
    <w:rsid w:val="002159AA"/>
    <w:rsid w:val="0022542F"/>
    <w:rsid w:val="0022784D"/>
    <w:rsid w:val="0023501F"/>
    <w:rsid w:val="002469A1"/>
    <w:rsid w:val="002500AD"/>
    <w:rsid w:val="00252990"/>
    <w:rsid w:val="00253338"/>
    <w:rsid w:val="00266373"/>
    <w:rsid w:val="002679F4"/>
    <w:rsid w:val="00274B68"/>
    <w:rsid w:val="002757E7"/>
    <w:rsid w:val="00275B2A"/>
    <w:rsid w:val="00283D2E"/>
    <w:rsid w:val="0028596B"/>
    <w:rsid w:val="00290C8D"/>
    <w:rsid w:val="00291594"/>
    <w:rsid w:val="002B4569"/>
    <w:rsid w:val="002D6AC3"/>
    <w:rsid w:val="002F4111"/>
    <w:rsid w:val="00311FC2"/>
    <w:rsid w:val="00312AD8"/>
    <w:rsid w:val="003224A3"/>
    <w:rsid w:val="0032405F"/>
    <w:rsid w:val="00332262"/>
    <w:rsid w:val="00334C97"/>
    <w:rsid w:val="00335305"/>
    <w:rsid w:val="003467B2"/>
    <w:rsid w:val="003479FD"/>
    <w:rsid w:val="0035609A"/>
    <w:rsid w:val="003617B4"/>
    <w:rsid w:val="00362D4D"/>
    <w:rsid w:val="0036732E"/>
    <w:rsid w:val="00367F78"/>
    <w:rsid w:val="00386A1B"/>
    <w:rsid w:val="003958DC"/>
    <w:rsid w:val="00395B5B"/>
    <w:rsid w:val="003A480F"/>
    <w:rsid w:val="003A7B09"/>
    <w:rsid w:val="003B08E7"/>
    <w:rsid w:val="003C5720"/>
    <w:rsid w:val="003D0E37"/>
    <w:rsid w:val="003D48E1"/>
    <w:rsid w:val="003E17A6"/>
    <w:rsid w:val="003E1E87"/>
    <w:rsid w:val="003E380B"/>
    <w:rsid w:val="003E520B"/>
    <w:rsid w:val="00411946"/>
    <w:rsid w:val="004263B3"/>
    <w:rsid w:val="004274DD"/>
    <w:rsid w:val="00434E82"/>
    <w:rsid w:val="00441A54"/>
    <w:rsid w:val="004421CE"/>
    <w:rsid w:val="004516AB"/>
    <w:rsid w:val="00461CB4"/>
    <w:rsid w:val="004710A9"/>
    <w:rsid w:val="00472E3B"/>
    <w:rsid w:val="004803AE"/>
    <w:rsid w:val="00484259"/>
    <w:rsid w:val="00484648"/>
    <w:rsid w:val="004908D4"/>
    <w:rsid w:val="004925FE"/>
    <w:rsid w:val="00497755"/>
    <w:rsid w:val="00497C2F"/>
    <w:rsid w:val="004A3B6D"/>
    <w:rsid w:val="004A4AF6"/>
    <w:rsid w:val="004A7610"/>
    <w:rsid w:val="004B3396"/>
    <w:rsid w:val="004C0A45"/>
    <w:rsid w:val="004C3DDA"/>
    <w:rsid w:val="004C5056"/>
    <w:rsid w:val="004D7F95"/>
    <w:rsid w:val="004F45C7"/>
    <w:rsid w:val="0050595D"/>
    <w:rsid w:val="00510B6E"/>
    <w:rsid w:val="00536693"/>
    <w:rsid w:val="00543117"/>
    <w:rsid w:val="0054358D"/>
    <w:rsid w:val="00555295"/>
    <w:rsid w:val="00573EB8"/>
    <w:rsid w:val="0057599E"/>
    <w:rsid w:val="005872C5"/>
    <w:rsid w:val="00587BF1"/>
    <w:rsid w:val="0059471C"/>
    <w:rsid w:val="005A646F"/>
    <w:rsid w:val="005B2891"/>
    <w:rsid w:val="005B32CC"/>
    <w:rsid w:val="005B4C0C"/>
    <w:rsid w:val="005C1F00"/>
    <w:rsid w:val="005C2FCF"/>
    <w:rsid w:val="005C6F17"/>
    <w:rsid w:val="005D2689"/>
    <w:rsid w:val="005D7C5C"/>
    <w:rsid w:val="005E0E3A"/>
    <w:rsid w:val="005E5BFA"/>
    <w:rsid w:val="005F0B67"/>
    <w:rsid w:val="005F7324"/>
    <w:rsid w:val="006024DD"/>
    <w:rsid w:val="006028A3"/>
    <w:rsid w:val="0061091F"/>
    <w:rsid w:val="00621C5D"/>
    <w:rsid w:val="00632FAE"/>
    <w:rsid w:val="00655C57"/>
    <w:rsid w:val="006574BA"/>
    <w:rsid w:val="00663F1F"/>
    <w:rsid w:val="00667FBD"/>
    <w:rsid w:val="00670F9D"/>
    <w:rsid w:val="006865DC"/>
    <w:rsid w:val="00690DA5"/>
    <w:rsid w:val="006B6CA1"/>
    <w:rsid w:val="006D3521"/>
    <w:rsid w:val="006D666D"/>
    <w:rsid w:val="006E7EDA"/>
    <w:rsid w:val="006F3A56"/>
    <w:rsid w:val="006F4A32"/>
    <w:rsid w:val="00706E2E"/>
    <w:rsid w:val="007152AC"/>
    <w:rsid w:val="00727D3E"/>
    <w:rsid w:val="007379C2"/>
    <w:rsid w:val="00747BC7"/>
    <w:rsid w:val="0078501A"/>
    <w:rsid w:val="007876E0"/>
    <w:rsid w:val="007A6960"/>
    <w:rsid w:val="007B4AE3"/>
    <w:rsid w:val="007C04E1"/>
    <w:rsid w:val="007C2CB1"/>
    <w:rsid w:val="007C67E0"/>
    <w:rsid w:val="007C77F6"/>
    <w:rsid w:val="007D361D"/>
    <w:rsid w:val="007E3B2D"/>
    <w:rsid w:val="007E55C3"/>
    <w:rsid w:val="007F4CEE"/>
    <w:rsid w:val="007F5518"/>
    <w:rsid w:val="0081020C"/>
    <w:rsid w:val="008332CC"/>
    <w:rsid w:val="00840B04"/>
    <w:rsid w:val="00843E99"/>
    <w:rsid w:val="0084537E"/>
    <w:rsid w:val="008524D9"/>
    <w:rsid w:val="00855A8D"/>
    <w:rsid w:val="0086065D"/>
    <w:rsid w:val="00863CFA"/>
    <w:rsid w:val="00866DCB"/>
    <w:rsid w:val="00877466"/>
    <w:rsid w:val="008810B6"/>
    <w:rsid w:val="00890B1A"/>
    <w:rsid w:val="008923DB"/>
    <w:rsid w:val="00893980"/>
    <w:rsid w:val="00897F04"/>
    <w:rsid w:val="008B174E"/>
    <w:rsid w:val="008B17A2"/>
    <w:rsid w:val="008C1726"/>
    <w:rsid w:val="008D56D3"/>
    <w:rsid w:val="008E1682"/>
    <w:rsid w:val="008E4A9D"/>
    <w:rsid w:val="00921B2C"/>
    <w:rsid w:val="00922E01"/>
    <w:rsid w:val="00933E83"/>
    <w:rsid w:val="00941997"/>
    <w:rsid w:val="00943003"/>
    <w:rsid w:val="0095309A"/>
    <w:rsid w:val="00980684"/>
    <w:rsid w:val="009867EE"/>
    <w:rsid w:val="0099217F"/>
    <w:rsid w:val="009960FD"/>
    <w:rsid w:val="009A354E"/>
    <w:rsid w:val="009A5E9B"/>
    <w:rsid w:val="009B5E6E"/>
    <w:rsid w:val="009D2F89"/>
    <w:rsid w:val="009D5CA8"/>
    <w:rsid w:val="009D66EA"/>
    <w:rsid w:val="009F330F"/>
    <w:rsid w:val="009F5A22"/>
    <w:rsid w:val="00A024DE"/>
    <w:rsid w:val="00A0449D"/>
    <w:rsid w:val="00A1196F"/>
    <w:rsid w:val="00A1477D"/>
    <w:rsid w:val="00A15AB2"/>
    <w:rsid w:val="00A15D01"/>
    <w:rsid w:val="00A25474"/>
    <w:rsid w:val="00A45AE3"/>
    <w:rsid w:val="00A522DD"/>
    <w:rsid w:val="00A53BB5"/>
    <w:rsid w:val="00A57F0A"/>
    <w:rsid w:val="00A61CA6"/>
    <w:rsid w:val="00A67A2B"/>
    <w:rsid w:val="00A77BB7"/>
    <w:rsid w:val="00A85446"/>
    <w:rsid w:val="00A91ADB"/>
    <w:rsid w:val="00AA15AA"/>
    <w:rsid w:val="00AA71E3"/>
    <w:rsid w:val="00AC3D55"/>
    <w:rsid w:val="00AD1098"/>
    <w:rsid w:val="00AE0066"/>
    <w:rsid w:val="00AE797D"/>
    <w:rsid w:val="00B01DF2"/>
    <w:rsid w:val="00B03FB0"/>
    <w:rsid w:val="00B079FE"/>
    <w:rsid w:val="00B154AC"/>
    <w:rsid w:val="00B32F80"/>
    <w:rsid w:val="00B4785C"/>
    <w:rsid w:val="00B60725"/>
    <w:rsid w:val="00B61EB1"/>
    <w:rsid w:val="00B80FFC"/>
    <w:rsid w:val="00B832A1"/>
    <w:rsid w:val="00B83FDE"/>
    <w:rsid w:val="00B95092"/>
    <w:rsid w:val="00B97CF4"/>
    <w:rsid w:val="00B97D7C"/>
    <w:rsid w:val="00BD0E0A"/>
    <w:rsid w:val="00BD759D"/>
    <w:rsid w:val="00BE3F36"/>
    <w:rsid w:val="00BE7DDC"/>
    <w:rsid w:val="00BF33AE"/>
    <w:rsid w:val="00C14508"/>
    <w:rsid w:val="00C164E7"/>
    <w:rsid w:val="00C314EB"/>
    <w:rsid w:val="00C31DAC"/>
    <w:rsid w:val="00C45CDA"/>
    <w:rsid w:val="00C46E4F"/>
    <w:rsid w:val="00C558F9"/>
    <w:rsid w:val="00C67557"/>
    <w:rsid w:val="00C72941"/>
    <w:rsid w:val="00C73FC4"/>
    <w:rsid w:val="00C8682E"/>
    <w:rsid w:val="00C878F4"/>
    <w:rsid w:val="00CA704C"/>
    <w:rsid w:val="00CA7A43"/>
    <w:rsid w:val="00CB1780"/>
    <w:rsid w:val="00CB6D8C"/>
    <w:rsid w:val="00CD1D3C"/>
    <w:rsid w:val="00CF0C57"/>
    <w:rsid w:val="00D01E66"/>
    <w:rsid w:val="00D118EC"/>
    <w:rsid w:val="00D12388"/>
    <w:rsid w:val="00D22ACF"/>
    <w:rsid w:val="00D5030A"/>
    <w:rsid w:val="00D533F4"/>
    <w:rsid w:val="00D53ECE"/>
    <w:rsid w:val="00D61CCC"/>
    <w:rsid w:val="00D632DF"/>
    <w:rsid w:val="00D64146"/>
    <w:rsid w:val="00D6600A"/>
    <w:rsid w:val="00D70AE5"/>
    <w:rsid w:val="00D728CC"/>
    <w:rsid w:val="00D74127"/>
    <w:rsid w:val="00D75369"/>
    <w:rsid w:val="00D85001"/>
    <w:rsid w:val="00D91075"/>
    <w:rsid w:val="00D9158C"/>
    <w:rsid w:val="00DA08C2"/>
    <w:rsid w:val="00DA2EBF"/>
    <w:rsid w:val="00DA4097"/>
    <w:rsid w:val="00DB26B3"/>
    <w:rsid w:val="00DB55B1"/>
    <w:rsid w:val="00DB6749"/>
    <w:rsid w:val="00DB7E04"/>
    <w:rsid w:val="00DC00D3"/>
    <w:rsid w:val="00DD54CC"/>
    <w:rsid w:val="00DE2256"/>
    <w:rsid w:val="00DE5590"/>
    <w:rsid w:val="00DF056F"/>
    <w:rsid w:val="00DF20DF"/>
    <w:rsid w:val="00E0290C"/>
    <w:rsid w:val="00E10400"/>
    <w:rsid w:val="00E10FF9"/>
    <w:rsid w:val="00E111CC"/>
    <w:rsid w:val="00E1169E"/>
    <w:rsid w:val="00E226CB"/>
    <w:rsid w:val="00E26ABB"/>
    <w:rsid w:val="00E27FF2"/>
    <w:rsid w:val="00E4369E"/>
    <w:rsid w:val="00E44A2F"/>
    <w:rsid w:val="00E52075"/>
    <w:rsid w:val="00E73EAD"/>
    <w:rsid w:val="00E755AA"/>
    <w:rsid w:val="00E86507"/>
    <w:rsid w:val="00E94B68"/>
    <w:rsid w:val="00E96564"/>
    <w:rsid w:val="00EA6142"/>
    <w:rsid w:val="00EB3EBF"/>
    <w:rsid w:val="00EB6090"/>
    <w:rsid w:val="00EC2099"/>
    <w:rsid w:val="00EC3A21"/>
    <w:rsid w:val="00EE54D3"/>
    <w:rsid w:val="00F0362B"/>
    <w:rsid w:val="00F1411B"/>
    <w:rsid w:val="00F16B66"/>
    <w:rsid w:val="00F17ECE"/>
    <w:rsid w:val="00F338D5"/>
    <w:rsid w:val="00F50DBA"/>
    <w:rsid w:val="00F52E70"/>
    <w:rsid w:val="00F72BC1"/>
    <w:rsid w:val="00F96AFE"/>
    <w:rsid w:val="00FC19E7"/>
    <w:rsid w:val="00FC2B10"/>
    <w:rsid w:val="00FC7010"/>
    <w:rsid w:val="00FE0095"/>
    <w:rsid w:val="00FE0FBA"/>
    <w:rsid w:val="00FE3730"/>
    <w:rsid w:val="00FF0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B5E6E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9B5E6E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10">
    <w:name w:val="Абзац списка1"/>
    <w:basedOn w:val="a"/>
    <w:rsid w:val="006865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C0A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58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5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958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58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B5E6E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9B5E6E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10">
    <w:name w:val="Абзац списка1"/>
    <w:basedOn w:val="a"/>
    <w:rsid w:val="006865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C0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1965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Константинович</dc:creator>
  <cp:keywords/>
  <dc:description/>
  <cp:lastModifiedBy>Школа</cp:lastModifiedBy>
  <cp:revision>253</cp:revision>
  <cp:lastPrinted>2016-07-28T12:10:00Z</cp:lastPrinted>
  <dcterms:created xsi:type="dcterms:W3CDTF">2014-07-07T12:32:00Z</dcterms:created>
  <dcterms:modified xsi:type="dcterms:W3CDTF">2025-11-06T08:03:00Z</dcterms:modified>
</cp:coreProperties>
</file>