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60BDB" w:rsidRPr="00D7381F" w:rsidRDefault="00843A89">
      <w:pPr>
        <w:jc w:val="center"/>
        <w:rPr>
          <w:szCs w:val="32"/>
        </w:rPr>
      </w:pPr>
      <w:bookmarkStart w:id="0" w:name="_GoBack"/>
      <w:bookmarkEnd w:id="0"/>
      <w:r>
        <w:rPr>
          <w:noProof/>
          <w:szCs w:val="32"/>
          <w:lang w:eastAsia="ru-RU"/>
        </w:rPr>
        <w:drawing>
          <wp:inline distT="0" distB="0" distL="0" distR="0">
            <wp:extent cx="596265" cy="723265"/>
            <wp:effectExtent l="0" t="0" r="0" b="635"/>
            <wp:docPr id="1" name="Рисунок 1" descr="Шатки Герб Округ_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тки Герб Округ_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BDB" w:rsidRPr="00E60BDB" w:rsidRDefault="00E60BDB">
      <w:pPr>
        <w:pStyle w:val="1"/>
        <w:tabs>
          <w:tab w:val="left" w:pos="0"/>
        </w:tabs>
        <w:spacing w:before="120"/>
      </w:pPr>
      <w:r w:rsidRPr="00E60BDB">
        <w:rPr>
          <w:szCs w:val="32"/>
        </w:rPr>
        <w:t>Администрация Шатковского муниципального округа Нижегородской области</w:t>
      </w:r>
    </w:p>
    <w:p w:rsidR="00E60BDB" w:rsidRDefault="00E60BDB">
      <w:pPr>
        <w:pStyle w:val="2"/>
        <w:tabs>
          <w:tab w:val="left" w:pos="0"/>
        </w:tabs>
        <w:spacing w:before="120" w:after="240"/>
      </w:pPr>
      <w:r>
        <w:rPr>
          <w:sz w:val="48"/>
          <w:szCs w:val="48"/>
        </w:rPr>
        <w:t>ПОСТАНОВЛЕНИЕ</w:t>
      </w:r>
    </w:p>
    <w:tbl>
      <w:tblPr>
        <w:tblW w:w="0" w:type="auto"/>
        <w:tblInd w:w="1008" w:type="dxa"/>
        <w:tblLayout w:type="fixed"/>
        <w:tblLook w:val="0000" w:firstRow="0" w:lastRow="0" w:firstColumn="0" w:lastColumn="0" w:noHBand="0" w:noVBand="0"/>
      </w:tblPr>
      <w:tblGrid>
        <w:gridCol w:w="3240"/>
        <w:gridCol w:w="2700"/>
        <w:gridCol w:w="1800"/>
      </w:tblGrid>
      <w:tr w:rsidR="00E60BDB">
        <w:trPr>
          <w:cantSplit/>
          <w:trHeight w:val="368"/>
        </w:trPr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</w:tcPr>
          <w:p w:rsidR="00E60BDB" w:rsidRDefault="008847B6" w:rsidP="008847B6">
            <w:pPr>
              <w:snapToGrid w:val="0"/>
              <w:jc w:val="center"/>
            </w:pPr>
            <w:r>
              <w:t>20.01.2026</w:t>
            </w:r>
          </w:p>
        </w:tc>
        <w:tc>
          <w:tcPr>
            <w:tcW w:w="2700" w:type="dxa"/>
            <w:shd w:val="clear" w:color="auto" w:fill="auto"/>
          </w:tcPr>
          <w:p w:rsidR="00E60BDB" w:rsidRDefault="00E60BDB">
            <w:pPr>
              <w:snapToGrid w:val="0"/>
              <w:jc w:val="right"/>
            </w:pPr>
            <w:r>
              <w:t>№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</w:tcPr>
          <w:p w:rsidR="00E60BDB" w:rsidRDefault="008847B6" w:rsidP="008847B6">
            <w:pPr>
              <w:snapToGrid w:val="0"/>
              <w:jc w:val="center"/>
            </w:pPr>
            <w:r>
              <w:t>37</w:t>
            </w:r>
          </w:p>
        </w:tc>
      </w:tr>
    </w:tbl>
    <w:p w:rsidR="00E60BDB" w:rsidRDefault="00E60BDB"/>
    <w:p w:rsidR="00E60BDB" w:rsidRDefault="00B24F39">
      <w:pPr>
        <w:rPr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158750</wp:posOffset>
                </wp:positionV>
                <wp:extent cx="4050665" cy="42545"/>
                <wp:effectExtent l="0" t="0" r="26035" b="146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0665" cy="42545"/>
                          <a:chOff x="1588" y="250"/>
                          <a:chExt cx="6379" cy="67"/>
                        </a:xfrm>
                      </wpg:grpSpPr>
                      <wps:wsp>
                        <wps:cNvPr id="3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7863" y="250"/>
                            <a:ext cx="103" cy="62"/>
                          </a:xfrm>
                          <a:custGeom>
                            <a:avLst/>
                            <a:gdLst>
                              <a:gd name="T0" fmla="*/ 86 w 86"/>
                              <a:gd name="T1" fmla="*/ 84 h 84"/>
                              <a:gd name="T2" fmla="*/ 86 w 86"/>
                              <a:gd name="T3" fmla="*/ 1 h 84"/>
                              <a:gd name="T4" fmla="*/ 0 w 86"/>
                              <a:gd name="T5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6" h="84">
                                <a:moveTo>
                                  <a:pt x="86" y="84"/>
                                </a:moveTo>
                                <a:lnTo>
                                  <a:pt x="86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 cap="flat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1588" y="254"/>
                            <a:ext cx="96" cy="62"/>
                          </a:xfrm>
                          <a:custGeom>
                            <a:avLst/>
                            <a:gdLst>
                              <a:gd name="T0" fmla="*/ 0 w 80"/>
                              <a:gd name="T1" fmla="*/ 84 h 84"/>
                              <a:gd name="T2" fmla="*/ 0 w 80"/>
                              <a:gd name="T3" fmla="*/ 1 h 84"/>
                              <a:gd name="T4" fmla="*/ 80 w 80"/>
                              <a:gd name="T5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0" h="84">
                                <a:moveTo>
                                  <a:pt x="0" y="84"/>
                                </a:moveTo>
                                <a:lnTo>
                                  <a:pt x="0" y="1"/>
                                </a:lnTo>
                                <a:lnTo>
                                  <a:pt x="80" y="0"/>
                                </a:lnTo>
                              </a:path>
                            </a:pathLst>
                          </a:custGeom>
                          <a:noFill/>
                          <a:ln w="6480" cap="flat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3548DA" id="Group 2" o:spid="_x0000_s1026" style="position:absolute;margin-left:79.4pt;margin-top:12.5pt;width:318.95pt;height:3.35pt;z-index:251657728;mso-wrap-distance-left:0;mso-wrap-distance-right:0" coordorigin="1588,250" coordsize="6379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">
                <v:shape id="Freeform 3" o:spid="_x0000_s1027" style="position:absolute;left:7863;top:250;width:103;height:62;visibility:visible;mso-wrap-style:none;v-text-anchor:middle" coordsize="86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l1wcEA&#10;AADaAAAADwAAAGRycy9kb3ducmV2LnhtbESPzYoCMRCE74LvEFrwphlXWGU0igqC3tafi7dm0k5G&#10;J50hyeq4T78RFvZYVNVX1HzZ2lo8yIfKsYLRMANBXDhdcangfNoOpiBCRNZYOyYFLwqwXHQ7c8y1&#10;e/KBHsdYigThkKMCE2OTSxkKQxbD0DXEybs6bzEm6UupPT4T3NbyI8s+pcWK04LBhjaGivvx2yoI&#10;3hUT8yXj/Wcy3tyuurrs1y+l+r12NQMRqY3/4b/2TisYw/tKu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ZdcHBAAAA2gAAAA8AAAAAAAAAAAAAAAAAmAIAAGRycy9kb3du&#10;cmV2LnhtbFBLBQYAAAAABAAEAPUAAACGAwAAAAA=&#10;" path="m86,84l86,1,,e" filled="f" strokeweight=".18mm">
                  <v:path o:connecttype="custom" o:connectlocs="103,62;103,1;0,0" o:connectangles="0,0,0"/>
                </v:shape>
                <v:shape id="Freeform 4" o:spid="_x0000_s1028" style="position:absolute;left:1588;top:254;width:96;height:62;visibility:visible;mso-wrap-style:none;v-text-anchor:middle" coordsize="80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e2gcMA&#10;AADaAAAADwAAAGRycy9kb3ducmV2LnhtbESPQWvCQBSE74L/YXlCb2ajFGlTVykWaU5ibQ49PrLP&#10;JDb7dpvdmuTfu4WCx2FmvmHW28G04kqdbywrWCQpCOLS6oYrBcXnfv4Ewgdkja1lUjCSh+1mOllj&#10;pm3PH3Q9hUpECPsMFdQhuExKX9Zk0CfWEUfvbDuDIcqukrrDPsJNK5dpupIGG44LNTra1VR+n36N&#10;gvKn7d/Yj0dni/eDyyt96b+elXqYDa8vIAIN4R7+b+dawSP8XYk3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e2gcMAAADaAAAADwAAAAAAAAAAAAAAAACYAgAAZHJzL2Rv&#10;d25yZXYueG1sUEsFBgAAAAAEAAQA9QAAAIgDAAAAAA==&#10;" path="m,84l,1,80,e" filled="f" strokeweight=".18mm">
                  <v:path o:connecttype="custom" o:connectlocs="0,62;0,1;96,0" o:connectangles="0,0,0"/>
                </v:shape>
              </v:group>
            </w:pict>
          </mc:Fallback>
        </mc:AlternateContent>
      </w:r>
    </w:p>
    <w:tbl>
      <w:tblPr>
        <w:tblW w:w="0" w:type="auto"/>
        <w:tblInd w:w="1728" w:type="dxa"/>
        <w:tblLayout w:type="fixed"/>
        <w:tblLook w:val="0000" w:firstRow="0" w:lastRow="0" w:firstColumn="0" w:lastColumn="0" w:noHBand="0" w:noVBand="0"/>
      </w:tblPr>
      <w:tblGrid>
        <w:gridCol w:w="6300"/>
      </w:tblGrid>
      <w:tr w:rsidR="00E60BDB">
        <w:trPr>
          <w:trHeight w:val="1368"/>
        </w:trPr>
        <w:tc>
          <w:tcPr>
            <w:tcW w:w="6300" w:type="dxa"/>
            <w:shd w:val="clear" w:color="auto" w:fill="auto"/>
          </w:tcPr>
          <w:p w:rsidR="00E60BDB" w:rsidRPr="00591B52" w:rsidRDefault="00591B52" w:rsidP="00591B52">
            <w:pPr>
              <w:jc w:val="center"/>
              <w:rPr>
                <w:b/>
                <w:sz w:val="28"/>
                <w:szCs w:val="28"/>
              </w:rPr>
            </w:pPr>
            <w:r w:rsidRPr="00591B52">
              <w:rPr>
                <w:b/>
                <w:sz w:val="28"/>
                <w:szCs w:val="28"/>
              </w:rPr>
              <w:t>Об установлении</w:t>
            </w:r>
            <w:r w:rsidR="007B659B">
              <w:rPr>
                <w:b/>
                <w:sz w:val="28"/>
                <w:szCs w:val="28"/>
              </w:rPr>
              <w:t xml:space="preserve">  размера</w:t>
            </w:r>
            <w:r w:rsidRPr="00591B52">
              <w:rPr>
                <w:b/>
                <w:sz w:val="28"/>
                <w:szCs w:val="28"/>
              </w:rPr>
              <w:t xml:space="preserve"> стоимости одного дня пребывания</w:t>
            </w:r>
            <w:r w:rsidR="007B659B">
              <w:rPr>
                <w:b/>
                <w:sz w:val="28"/>
                <w:szCs w:val="28"/>
              </w:rPr>
              <w:t xml:space="preserve"> детей</w:t>
            </w:r>
            <w:r w:rsidRPr="00591B52">
              <w:rPr>
                <w:b/>
                <w:sz w:val="28"/>
                <w:szCs w:val="28"/>
              </w:rPr>
              <w:t xml:space="preserve"> в загородных детских оздоровительно-образовательных центрах (лагерях) и стоимости набора продуктов питания в организациях отдыха детей и их оздоровления</w:t>
            </w:r>
            <w:r w:rsidR="007B659B">
              <w:rPr>
                <w:b/>
                <w:sz w:val="28"/>
                <w:szCs w:val="28"/>
              </w:rPr>
              <w:t xml:space="preserve"> на 2026 год</w:t>
            </w:r>
          </w:p>
        </w:tc>
      </w:tr>
    </w:tbl>
    <w:p w:rsidR="00E60BDB" w:rsidRPr="00C64F95" w:rsidRDefault="00E60BDB"/>
    <w:p w:rsidR="00E60BDB" w:rsidRPr="00C64F95" w:rsidRDefault="00E60BDB"/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9781"/>
      </w:tblGrid>
      <w:tr w:rsidR="00BD2C40" w:rsidTr="00CF4BCB">
        <w:trPr>
          <w:trHeight w:val="8651"/>
        </w:trPr>
        <w:tc>
          <w:tcPr>
            <w:tcW w:w="9781" w:type="dxa"/>
            <w:shd w:val="clear" w:color="auto" w:fill="auto"/>
          </w:tcPr>
          <w:p w:rsidR="00591B52" w:rsidRPr="00591B52" w:rsidRDefault="00591B52" w:rsidP="00591B52">
            <w:pPr>
              <w:pStyle w:val="ConsPlusNormal"/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B52">
              <w:rPr>
                <w:rFonts w:ascii="Times New Roman" w:hAnsi="Times New Roman" w:cs="Times New Roman"/>
                <w:sz w:val="28"/>
                <w:szCs w:val="28"/>
              </w:rPr>
              <w:t>В соответствии с подпунктом 13 пункта 1 статьи 16 Федерального закона от 06.10.2003 № 131-ФЗ «Об общих принципах организации местного самоуправления в Российской Федера</w:t>
            </w:r>
            <w:r w:rsidR="00FA3642">
              <w:rPr>
                <w:rFonts w:ascii="Times New Roman" w:hAnsi="Times New Roman" w:cs="Times New Roman"/>
                <w:sz w:val="28"/>
                <w:szCs w:val="28"/>
              </w:rPr>
              <w:t>ции»</w:t>
            </w:r>
            <w:r w:rsidRPr="00591B52">
              <w:rPr>
                <w:rFonts w:ascii="Times New Roman" w:hAnsi="Times New Roman" w:cs="Times New Roman"/>
                <w:sz w:val="28"/>
                <w:szCs w:val="28"/>
              </w:rPr>
              <w:t>, в целях обеспечения отдыха и оздоровления детей, для осуществления расчётов с гражданами и организациями при предоставлении путёвок с</w:t>
            </w:r>
            <w:r w:rsidR="005C76FF">
              <w:rPr>
                <w:rFonts w:ascii="Times New Roman" w:hAnsi="Times New Roman" w:cs="Times New Roman"/>
                <w:sz w:val="28"/>
                <w:szCs w:val="28"/>
              </w:rPr>
              <w:t xml:space="preserve"> частичной оплатой и возмещении</w:t>
            </w:r>
            <w:r w:rsidRPr="00591B52">
              <w:rPr>
                <w:rFonts w:ascii="Times New Roman" w:hAnsi="Times New Roman" w:cs="Times New Roman"/>
                <w:sz w:val="28"/>
                <w:szCs w:val="28"/>
              </w:rPr>
              <w:t xml:space="preserve"> части расходов по приобретению путёвки в загородные детские оздоровительно-образовательные центры (лагеря), в целях организации питания в лагерях, организованных образовательными организациями, осуществляющими организацию отдыха и оздоровления обучающихся в каникулярное время,  с дневным пребыванием администрация Шатковского 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округа Нижегородской области </w:t>
            </w:r>
            <w:r w:rsidRPr="00591B5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91B52">
              <w:rPr>
                <w:rFonts w:ascii="Times New Roman" w:hAnsi="Times New Roman" w:cs="Times New Roman"/>
                <w:b/>
                <w:sz w:val="28"/>
                <w:szCs w:val="28"/>
              </w:rPr>
              <w:t>о с т а н о в л я е т:</w:t>
            </w:r>
          </w:p>
          <w:p w:rsidR="00591B52" w:rsidRPr="00591B52" w:rsidRDefault="005C76FF" w:rsidP="00591B52">
            <w:pPr>
              <w:pStyle w:val="ConsPlusNormal"/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Установить на 2026 год</w:t>
            </w:r>
            <w:r w:rsidR="00591B52" w:rsidRPr="00591B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91B52" w:rsidRPr="00591B52" w:rsidRDefault="00591B52" w:rsidP="00591B52">
            <w:pPr>
              <w:pStyle w:val="ConsPlusNormal"/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B52">
              <w:rPr>
                <w:rFonts w:ascii="Times New Roman" w:hAnsi="Times New Roman" w:cs="Times New Roman"/>
                <w:sz w:val="28"/>
                <w:szCs w:val="28"/>
              </w:rPr>
              <w:t>1.1. Стоимость одного дня пребывания</w:t>
            </w:r>
            <w:r w:rsidR="005C76FF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 w:rsidRPr="00591B52">
              <w:rPr>
                <w:rFonts w:ascii="Times New Roman" w:hAnsi="Times New Roman" w:cs="Times New Roman"/>
                <w:sz w:val="28"/>
                <w:szCs w:val="28"/>
              </w:rPr>
              <w:t xml:space="preserve"> в загородных детских оздоровительно-образовательных</w:t>
            </w:r>
            <w:r w:rsidR="005C76FF">
              <w:rPr>
                <w:rFonts w:ascii="Times New Roman" w:hAnsi="Times New Roman" w:cs="Times New Roman"/>
                <w:sz w:val="28"/>
                <w:szCs w:val="28"/>
              </w:rPr>
              <w:t xml:space="preserve"> центрах (лагерях) в размере 166</w:t>
            </w:r>
            <w:r w:rsidRPr="00591B52">
              <w:rPr>
                <w:rFonts w:ascii="Times New Roman" w:hAnsi="Times New Roman" w:cs="Times New Roman"/>
                <w:sz w:val="28"/>
                <w:szCs w:val="28"/>
              </w:rPr>
              <w:t>0 рублей.</w:t>
            </w:r>
          </w:p>
          <w:p w:rsidR="00591B52" w:rsidRPr="00F602BC" w:rsidRDefault="00591B52" w:rsidP="00591B52">
            <w:pPr>
              <w:pStyle w:val="ConsPlusNormal"/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B52">
              <w:rPr>
                <w:rFonts w:ascii="Times New Roman" w:hAnsi="Times New Roman" w:cs="Times New Roman"/>
                <w:sz w:val="28"/>
                <w:szCs w:val="28"/>
              </w:rPr>
              <w:t xml:space="preserve">1.2. Стоимость набора продуктов питания в лагерях, организованных образовательными организациями, осуществляющими организацию отдыха и оздоровления обучающихся в каникулярное время,  с дневным пребыванием в </w:t>
            </w:r>
            <w:r w:rsidR="005C76FF" w:rsidRPr="00F602BC">
              <w:rPr>
                <w:rFonts w:ascii="Times New Roman" w:hAnsi="Times New Roman" w:cs="Times New Roman"/>
                <w:sz w:val="28"/>
                <w:szCs w:val="28"/>
              </w:rPr>
              <w:t>размере 35</w:t>
            </w:r>
            <w:r w:rsidRPr="00F602BC">
              <w:rPr>
                <w:rFonts w:ascii="Times New Roman" w:hAnsi="Times New Roman" w:cs="Times New Roman"/>
                <w:sz w:val="28"/>
                <w:szCs w:val="28"/>
              </w:rPr>
              <w:t>0 рублей в сутки (с организацией двухразового питания).</w:t>
            </w:r>
          </w:p>
          <w:p w:rsidR="00591B52" w:rsidRPr="00F602BC" w:rsidRDefault="00591B52" w:rsidP="00591B52">
            <w:pPr>
              <w:pStyle w:val="ConsPlusNormal"/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2B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647E5B" w:rsidRPr="00F602BC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Настоящее постановление вступает в силу со дня его подписания и </w:t>
            </w:r>
            <w:r w:rsidR="00647E5B" w:rsidRPr="00F602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распространяется на правоотношения, </w:t>
            </w:r>
            <w:r w:rsidR="005C76FF" w:rsidRPr="00F602BC">
              <w:rPr>
                <w:rFonts w:ascii="Times New Roman" w:hAnsi="Times New Roman" w:cs="Times New Roman"/>
                <w:sz w:val="28"/>
                <w:szCs w:val="28"/>
              </w:rPr>
              <w:t>возникшие с 01.01.2026</w:t>
            </w:r>
            <w:r w:rsidRPr="00F602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1B52" w:rsidRPr="00591B52" w:rsidRDefault="009E48E4" w:rsidP="00591B52">
            <w:pPr>
              <w:pStyle w:val="ConsPlusNormal"/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2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91B52" w:rsidRPr="00F602BC">
              <w:rPr>
                <w:rFonts w:ascii="Times New Roman" w:hAnsi="Times New Roman" w:cs="Times New Roman"/>
                <w:sz w:val="28"/>
                <w:szCs w:val="28"/>
              </w:rPr>
              <w:t>. Обнародовать настоящее постановление путём опубликования в общественно</w:t>
            </w:r>
            <w:r w:rsidR="00591B52" w:rsidRPr="00591B52">
              <w:rPr>
                <w:rFonts w:ascii="Times New Roman" w:hAnsi="Times New Roman" w:cs="Times New Roman"/>
                <w:sz w:val="28"/>
                <w:szCs w:val="28"/>
              </w:rPr>
              <w:t xml:space="preserve">-политической </w:t>
            </w:r>
            <w:r w:rsidR="00591B52">
              <w:rPr>
                <w:rFonts w:ascii="Times New Roman" w:hAnsi="Times New Roman" w:cs="Times New Roman"/>
                <w:sz w:val="28"/>
                <w:szCs w:val="28"/>
              </w:rPr>
              <w:t>газете «Новый путь» и размещения</w:t>
            </w:r>
            <w:r w:rsidR="00591B52" w:rsidRPr="00591B52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 Шатковского муниципального округа Нижегородской области в информационно-телекоммуникационной сети «Интернет».</w:t>
            </w:r>
          </w:p>
          <w:p w:rsidR="008B168B" w:rsidRPr="00CA7E0E" w:rsidRDefault="009E48E4" w:rsidP="00591B52">
            <w:pPr>
              <w:pStyle w:val="ConsPlusNormal"/>
              <w:spacing w:line="36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1B52" w:rsidRPr="00591B52">
              <w:rPr>
                <w:rFonts w:ascii="Times New Roman" w:hAnsi="Times New Roman" w:cs="Times New Roman"/>
                <w:sz w:val="28"/>
                <w:szCs w:val="28"/>
              </w:rPr>
              <w:t>. Контроль за исполнением настоящего постановления возложить на заместителя главы администрации Шатковского муниципального округа Нижегородской области В.В. Ярилина.</w:t>
            </w:r>
          </w:p>
          <w:p w:rsidR="008B168B" w:rsidRDefault="008B168B" w:rsidP="00162B83">
            <w:pPr>
              <w:spacing w:line="360" w:lineRule="auto"/>
              <w:ind w:right="11" w:firstLine="601"/>
              <w:jc w:val="center"/>
              <w:rPr>
                <w:sz w:val="28"/>
              </w:rPr>
            </w:pPr>
          </w:p>
          <w:p w:rsidR="008B168B" w:rsidRDefault="008B168B" w:rsidP="008B168B">
            <w:pPr>
              <w:spacing w:line="360" w:lineRule="auto"/>
              <w:jc w:val="both"/>
              <w:rPr>
                <w:sz w:val="28"/>
              </w:rPr>
            </w:pPr>
          </w:p>
          <w:p w:rsidR="008B168B" w:rsidRDefault="008B168B" w:rsidP="008B168B">
            <w:pPr>
              <w:spacing w:line="360" w:lineRule="auto"/>
              <w:jc w:val="both"/>
              <w:rPr>
                <w:sz w:val="28"/>
              </w:rPr>
            </w:pPr>
          </w:p>
          <w:p w:rsidR="008B168B" w:rsidRPr="00E77422" w:rsidRDefault="008B168B" w:rsidP="008B168B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Глава</w:t>
            </w:r>
            <w:r w:rsidRPr="00E77422">
              <w:rPr>
                <w:sz w:val="28"/>
              </w:rPr>
              <w:t xml:space="preserve"> местного самоуправления                                                        </w:t>
            </w:r>
          </w:p>
          <w:p w:rsidR="008B168B" w:rsidRDefault="008B168B" w:rsidP="008B168B">
            <w:pPr>
              <w:spacing w:line="360" w:lineRule="auto"/>
              <w:jc w:val="both"/>
              <w:rPr>
                <w:sz w:val="28"/>
              </w:rPr>
            </w:pPr>
            <w:r w:rsidRPr="00E77422">
              <w:rPr>
                <w:sz w:val="28"/>
              </w:rPr>
              <w:t xml:space="preserve">Шатковского муниципального округа </w:t>
            </w:r>
          </w:p>
          <w:p w:rsidR="00B5795B" w:rsidRDefault="008B168B" w:rsidP="008B168B">
            <w:pPr>
              <w:spacing w:line="360" w:lineRule="auto"/>
              <w:jc w:val="both"/>
              <w:rPr>
                <w:sz w:val="28"/>
              </w:rPr>
            </w:pPr>
            <w:r w:rsidRPr="00E77422">
              <w:rPr>
                <w:sz w:val="28"/>
              </w:rPr>
              <w:t>Нижегородской области</w:t>
            </w:r>
            <w:r>
              <w:rPr>
                <w:sz w:val="28"/>
              </w:rPr>
              <w:t xml:space="preserve">                                                                  М.Н. Межевов</w:t>
            </w:r>
          </w:p>
          <w:p w:rsidR="00B5795B" w:rsidRDefault="00B5795B" w:rsidP="008B168B">
            <w:pPr>
              <w:spacing w:line="360" w:lineRule="auto"/>
              <w:jc w:val="both"/>
              <w:rPr>
                <w:sz w:val="28"/>
              </w:rPr>
            </w:pPr>
          </w:p>
          <w:p w:rsidR="00B5795B" w:rsidRDefault="00B5795B" w:rsidP="008B168B">
            <w:pPr>
              <w:spacing w:line="360" w:lineRule="auto"/>
              <w:jc w:val="both"/>
              <w:rPr>
                <w:sz w:val="28"/>
              </w:rPr>
            </w:pPr>
          </w:p>
          <w:p w:rsidR="00B5795B" w:rsidRDefault="00B5795B" w:rsidP="008B168B">
            <w:pPr>
              <w:spacing w:line="360" w:lineRule="auto"/>
              <w:jc w:val="both"/>
              <w:rPr>
                <w:sz w:val="28"/>
              </w:rPr>
            </w:pPr>
          </w:p>
          <w:p w:rsidR="00B5795B" w:rsidRDefault="00B5795B" w:rsidP="008B168B">
            <w:pPr>
              <w:spacing w:line="360" w:lineRule="auto"/>
              <w:jc w:val="both"/>
              <w:rPr>
                <w:sz w:val="28"/>
              </w:rPr>
            </w:pPr>
          </w:p>
          <w:p w:rsidR="00B5795B" w:rsidRDefault="00B5795B" w:rsidP="008B168B">
            <w:pPr>
              <w:spacing w:line="360" w:lineRule="auto"/>
              <w:jc w:val="both"/>
              <w:rPr>
                <w:sz w:val="28"/>
              </w:rPr>
            </w:pPr>
          </w:p>
          <w:p w:rsidR="007F6159" w:rsidRDefault="007F6159" w:rsidP="004A780C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  <w:p w:rsidR="007F6159" w:rsidRDefault="007F6159" w:rsidP="004A780C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  <w:p w:rsidR="007F6159" w:rsidRDefault="007F6159" w:rsidP="004A780C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  <w:p w:rsidR="00B5795B" w:rsidRDefault="00B5795B" w:rsidP="00B5795B">
            <w:pPr>
              <w:spacing w:line="360" w:lineRule="auto"/>
              <w:rPr>
                <w:sz w:val="28"/>
                <w:szCs w:val="28"/>
              </w:rPr>
            </w:pPr>
          </w:p>
          <w:p w:rsidR="008B168B" w:rsidRPr="00E77422" w:rsidRDefault="008B168B" w:rsidP="008B168B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</w:t>
            </w:r>
          </w:p>
          <w:p w:rsidR="00C64F95" w:rsidRPr="00FD3A6D" w:rsidRDefault="00E77422" w:rsidP="00E77422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 xml:space="preserve"> </w:t>
            </w:r>
          </w:p>
        </w:tc>
      </w:tr>
    </w:tbl>
    <w:p w:rsidR="00E60BDB" w:rsidRPr="00240B8E" w:rsidRDefault="00E60BDB" w:rsidP="00240B8E">
      <w:pPr>
        <w:spacing w:line="360" w:lineRule="auto"/>
        <w:rPr>
          <w:sz w:val="28"/>
          <w:szCs w:val="28"/>
        </w:rPr>
      </w:pPr>
    </w:p>
    <w:sectPr w:rsidR="00E60BDB" w:rsidRPr="00240B8E" w:rsidSect="00E77422">
      <w:pgSz w:w="11906" w:h="16838"/>
      <w:pgMar w:top="567" w:right="567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ic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A43211"/>
    <w:multiLevelType w:val="hybridMultilevel"/>
    <w:tmpl w:val="7542E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64CC7"/>
    <w:multiLevelType w:val="hybridMultilevel"/>
    <w:tmpl w:val="EA8EE33E"/>
    <w:lvl w:ilvl="0" w:tplc="5B041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89"/>
    <w:rsid w:val="00000DDB"/>
    <w:rsid w:val="00011ECB"/>
    <w:rsid w:val="00013605"/>
    <w:rsid w:val="000210E3"/>
    <w:rsid w:val="00025181"/>
    <w:rsid w:val="00041626"/>
    <w:rsid w:val="00041939"/>
    <w:rsid w:val="00045A4F"/>
    <w:rsid w:val="000515A7"/>
    <w:rsid w:val="000549B6"/>
    <w:rsid w:val="00054A8C"/>
    <w:rsid w:val="00072BED"/>
    <w:rsid w:val="000A0DB1"/>
    <w:rsid w:val="000A0EC1"/>
    <w:rsid w:val="000B40B9"/>
    <w:rsid w:val="000D14A8"/>
    <w:rsid w:val="000F3BC3"/>
    <w:rsid w:val="001020FC"/>
    <w:rsid w:val="00115500"/>
    <w:rsid w:val="0012106C"/>
    <w:rsid w:val="00125DA9"/>
    <w:rsid w:val="00151358"/>
    <w:rsid w:val="00161FC8"/>
    <w:rsid w:val="001625A1"/>
    <w:rsid w:val="00162A9A"/>
    <w:rsid w:val="00162B83"/>
    <w:rsid w:val="00163056"/>
    <w:rsid w:val="00166836"/>
    <w:rsid w:val="001833CA"/>
    <w:rsid w:val="001A54A4"/>
    <w:rsid w:val="001B78B1"/>
    <w:rsid w:val="001C23C0"/>
    <w:rsid w:val="001F13A0"/>
    <w:rsid w:val="001F7312"/>
    <w:rsid w:val="002002A5"/>
    <w:rsid w:val="00204B31"/>
    <w:rsid w:val="0021460E"/>
    <w:rsid w:val="0022187F"/>
    <w:rsid w:val="00230575"/>
    <w:rsid w:val="00235F02"/>
    <w:rsid w:val="00240B8E"/>
    <w:rsid w:val="0024226A"/>
    <w:rsid w:val="00245182"/>
    <w:rsid w:val="00262FF6"/>
    <w:rsid w:val="002A1D9D"/>
    <w:rsid w:val="002C0D6A"/>
    <w:rsid w:val="002C4162"/>
    <w:rsid w:val="002D0788"/>
    <w:rsid w:val="002D6054"/>
    <w:rsid w:val="00301222"/>
    <w:rsid w:val="003069F9"/>
    <w:rsid w:val="003259FD"/>
    <w:rsid w:val="00326163"/>
    <w:rsid w:val="00332DD1"/>
    <w:rsid w:val="003358A6"/>
    <w:rsid w:val="00357CDC"/>
    <w:rsid w:val="0036282B"/>
    <w:rsid w:val="00372792"/>
    <w:rsid w:val="00386A47"/>
    <w:rsid w:val="00390C50"/>
    <w:rsid w:val="00392EAA"/>
    <w:rsid w:val="003A21BD"/>
    <w:rsid w:val="003A353B"/>
    <w:rsid w:val="003B0D4C"/>
    <w:rsid w:val="003B41BA"/>
    <w:rsid w:val="003C28EE"/>
    <w:rsid w:val="003C5DD9"/>
    <w:rsid w:val="003C7F96"/>
    <w:rsid w:val="003D14AC"/>
    <w:rsid w:val="003D1A35"/>
    <w:rsid w:val="003E1DB1"/>
    <w:rsid w:val="003E61A6"/>
    <w:rsid w:val="003E6502"/>
    <w:rsid w:val="003E68DA"/>
    <w:rsid w:val="003F1493"/>
    <w:rsid w:val="00416C7A"/>
    <w:rsid w:val="00421DB9"/>
    <w:rsid w:val="00434A59"/>
    <w:rsid w:val="004374DB"/>
    <w:rsid w:val="004400A4"/>
    <w:rsid w:val="00491ABC"/>
    <w:rsid w:val="004A3FC8"/>
    <w:rsid w:val="004A780C"/>
    <w:rsid w:val="004B2B2A"/>
    <w:rsid w:val="004D26A7"/>
    <w:rsid w:val="004D75C1"/>
    <w:rsid w:val="004E04EF"/>
    <w:rsid w:val="004E0785"/>
    <w:rsid w:val="004E70AF"/>
    <w:rsid w:val="00512DD7"/>
    <w:rsid w:val="00522F06"/>
    <w:rsid w:val="00524611"/>
    <w:rsid w:val="005267C1"/>
    <w:rsid w:val="0053045F"/>
    <w:rsid w:val="0053090F"/>
    <w:rsid w:val="005365BF"/>
    <w:rsid w:val="00541C46"/>
    <w:rsid w:val="00545BC2"/>
    <w:rsid w:val="0054773C"/>
    <w:rsid w:val="005737DA"/>
    <w:rsid w:val="005831EC"/>
    <w:rsid w:val="0058664E"/>
    <w:rsid w:val="00587E98"/>
    <w:rsid w:val="00591B52"/>
    <w:rsid w:val="005A2377"/>
    <w:rsid w:val="005B2177"/>
    <w:rsid w:val="005B28E0"/>
    <w:rsid w:val="005B3F76"/>
    <w:rsid w:val="005B5B21"/>
    <w:rsid w:val="005C503D"/>
    <w:rsid w:val="005C76FF"/>
    <w:rsid w:val="005D250F"/>
    <w:rsid w:val="005E48D5"/>
    <w:rsid w:val="005F62BA"/>
    <w:rsid w:val="006128E3"/>
    <w:rsid w:val="006220E6"/>
    <w:rsid w:val="00633C0B"/>
    <w:rsid w:val="00647E5B"/>
    <w:rsid w:val="00652AF0"/>
    <w:rsid w:val="00652CDB"/>
    <w:rsid w:val="00662C22"/>
    <w:rsid w:val="00664297"/>
    <w:rsid w:val="00674019"/>
    <w:rsid w:val="00680ACE"/>
    <w:rsid w:val="00684F5A"/>
    <w:rsid w:val="006C3997"/>
    <w:rsid w:val="006D5311"/>
    <w:rsid w:val="006E67DD"/>
    <w:rsid w:val="006F0CD3"/>
    <w:rsid w:val="006F4673"/>
    <w:rsid w:val="006F5E19"/>
    <w:rsid w:val="00700510"/>
    <w:rsid w:val="00721323"/>
    <w:rsid w:val="00726A2B"/>
    <w:rsid w:val="007323A2"/>
    <w:rsid w:val="00743EA6"/>
    <w:rsid w:val="00751F8E"/>
    <w:rsid w:val="00760F35"/>
    <w:rsid w:val="00764EF9"/>
    <w:rsid w:val="00774811"/>
    <w:rsid w:val="00775390"/>
    <w:rsid w:val="00782E36"/>
    <w:rsid w:val="00787BDE"/>
    <w:rsid w:val="0079494C"/>
    <w:rsid w:val="007B2985"/>
    <w:rsid w:val="007B659B"/>
    <w:rsid w:val="007B70B5"/>
    <w:rsid w:val="007D5987"/>
    <w:rsid w:val="007E1A8E"/>
    <w:rsid w:val="007E20C6"/>
    <w:rsid w:val="007E5829"/>
    <w:rsid w:val="007F6159"/>
    <w:rsid w:val="008133AF"/>
    <w:rsid w:val="00830E02"/>
    <w:rsid w:val="00842184"/>
    <w:rsid w:val="008422BF"/>
    <w:rsid w:val="008431E0"/>
    <w:rsid w:val="00843A89"/>
    <w:rsid w:val="008448E0"/>
    <w:rsid w:val="008711C2"/>
    <w:rsid w:val="008824EE"/>
    <w:rsid w:val="008847B6"/>
    <w:rsid w:val="00891C7E"/>
    <w:rsid w:val="008A294F"/>
    <w:rsid w:val="008B168B"/>
    <w:rsid w:val="008C1FC0"/>
    <w:rsid w:val="008D5306"/>
    <w:rsid w:val="008E5D12"/>
    <w:rsid w:val="008F078D"/>
    <w:rsid w:val="008F60C7"/>
    <w:rsid w:val="00904A43"/>
    <w:rsid w:val="0090527B"/>
    <w:rsid w:val="00924608"/>
    <w:rsid w:val="00942D16"/>
    <w:rsid w:val="00951525"/>
    <w:rsid w:val="00953F3C"/>
    <w:rsid w:val="009547D9"/>
    <w:rsid w:val="00970A78"/>
    <w:rsid w:val="00976CE1"/>
    <w:rsid w:val="009A18C2"/>
    <w:rsid w:val="009A2930"/>
    <w:rsid w:val="009A5956"/>
    <w:rsid w:val="009B562E"/>
    <w:rsid w:val="009C77A2"/>
    <w:rsid w:val="009D0429"/>
    <w:rsid w:val="009D1129"/>
    <w:rsid w:val="009D68D2"/>
    <w:rsid w:val="009E48E4"/>
    <w:rsid w:val="009E7527"/>
    <w:rsid w:val="009F30DF"/>
    <w:rsid w:val="00A0127F"/>
    <w:rsid w:val="00A26EFC"/>
    <w:rsid w:val="00A42A92"/>
    <w:rsid w:val="00A4589A"/>
    <w:rsid w:val="00A459F2"/>
    <w:rsid w:val="00AB22F2"/>
    <w:rsid w:val="00AC4000"/>
    <w:rsid w:val="00AC6753"/>
    <w:rsid w:val="00AE30D9"/>
    <w:rsid w:val="00B12D63"/>
    <w:rsid w:val="00B24F39"/>
    <w:rsid w:val="00B3230F"/>
    <w:rsid w:val="00B52748"/>
    <w:rsid w:val="00B5795B"/>
    <w:rsid w:val="00B63087"/>
    <w:rsid w:val="00B75AD8"/>
    <w:rsid w:val="00B92EB0"/>
    <w:rsid w:val="00BA53D2"/>
    <w:rsid w:val="00BC7C35"/>
    <w:rsid w:val="00BD2C40"/>
    <w:rsid w:val="00BD5B87"/>
    <w:rsid w:val="00BD7A80"/>
    <w:rsid w:val="00BF37EE"/>
    <w:rsid w:val="00C24A89"/>
    <w:rsid w:val="00C34683"/>
    <w:rsid w:val="00C411D5"/>
    <w:rsid w:val="00C56A35"/>
    <w:rsid w:val="00C60BBC"/>
    <w:rsid w:val="00C64F95"/>
    <w:rsid w:val="00C70760"/>
    <w:rsid w:val="00CA7E0E"/>
    <w:rsid w:val="00CC0453"/>
    <w:rsid w:val="00CD348D"/>
    <w:rsid w:val="00CF3961"/>
    <w:rsid w:val="00CF4BCB"/>
    <w:rsid w:val="00D1465C"/>
    <w:rsid w:val="00D33035"/>
    <w:rsid w:val="00D33087"/>
    <w:rsid w:val="00D37D8E"/>
    <w:rsid w:val="00D52A2A"/>
    <w:rsid w:val="00D57BCC"/>
    <w:rsid w:val="00D64550"/>
    <w:rsid w:val="00D664BE"/>
    <w:rsid w:val="00D7381F"/>
    <w:rsid w:val="00D859AF"/>
    <w:rsid w:val="00DB2084"/>
    <w:rsid w:val="00DC5F89"/>
    <w:rsid w:val="00DC7633"/>
    <w:rsid w:val="00DF683F"/>
    <w:rsid w:val="00DF7A77"/>
    <w:rsid w:val="00E01920"/>
    <w:rsid w:val="00E23020"/>
    <w:rsid w:val="00E378B0"/>
    <w:rsid w:val="00E41BC6"/>
    <w:rsid w:val="00E51C4B"/>
    <w:rsid w:val="00E529C5"/>
    <w:rsid w:val="00E60BDB"/>
    <w:rsid w:val="00E62C4A"/>
    <w:rsid w:val="00E708A6"/>
    <w:rsid w:val="00E77422"/>
    <w:rsid w:val="00E8049A"/>
    <w:rsid w:val="00E84DC1"/>
    <w:rsid w:val="00E95D91"/>
    <w:rsid w:val="00EA41E9"/>
    <w:rsid w:val="00EA633D"/>
    <w:rsid w:val="00EC026D"/>
    <w:rsid w:val="00EC5E5A"/>
    <w:rsid w:val="00EC7227"/>
    <w:rsid w:val="00ED1A15"/>
    <w:rsid w:val="00EE222F"/>
    <w:rsid w:val="00EE5D2F"/>
    <w:rsid w:val="00EE691A"/>
    <w:rsid w:val="00EF5482"/>
    <w:rsid w:val="00F012F2"/>
    <w:rsid w:val="00F176A1"/>
    <w:rsid w:val="00F307A2"/>
    <w:rsid w:val="00F32A1C"/>
    <w:rsid w:val="00F53BF3"/>
    <w:rsid w:val="00F602BC"/>
    <w:rsid w:val="00F62B55"/>
    <w:rsid w:val="00F67526"/>
    <w:rsid w:val="00F75E68"/>
    <w:rsid w:val="00F830F5"/>
    <w:rsid w:val="00FA08A9"/>
    <w:rsid w:val="00FA3642"/>
    <w:rsid w:val="00FB250B"/>
    <w:rsid w:val="00FD6D53"/>
    <w:rsid w:val="00FE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EEAEDA0-250E-4362-9977-28E65051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Gothic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Arial Unicode MS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rsid w:val="003C28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3C28EE"/>
    <w:rPr>
      <w:rFonts w:ascii="Tahoma" w:hAnsi="Tahoma" w:cs="Tahoma"/>
      <w:sz w:val="16"/>
      <w:szCs w:val="16"/>
      <w:lang w:eastAsia="zh-CN"/>
    </w:rPr>
  </w:style>
  <w:style w:type="character" w:customStyle="1" w:styleId="WW8Num2z0">
    <w:name w:val="WW8Num2z0"/>
    <w:rsid w:val="00C64F95"/>
  </w:style>
  <w:style w:type="character" w:customStyle="1" w:styleId="WW8Num2z1">
    <w:name w:val="WW8Num2z1"/>
    <w:rsid w:val="00C64F95"/>
  </w:style>
  <w:style w:type="character" w:customStyle="1" w:styleId="WW8Num2z2">
    <w:name w:val="WW8Num2z2"/>
    <w:rsid w:val="00C64F95"/>
  </w:style>
  <w:style w:type="character" w:customStyle="1" w:styleId="WW8Num2z3">
    <w:name w:val="WW8Num2z3"/>
    <w:rsid w:val="00C64F95"/>
  </w:style>
  <w:style w:type="character" w:customStyle="1" w:styleId="WW8Num2z4">
    <w:name w:val="WW8Num2z4"/>
    <w:rsid w:val="00C64F95"/>
  </w:style>
  <w:style w:type="character" w:customStyle="1" w:styleId="WW8Num2z5">
    <w:name w:val="WW8Num2z5"/>
    <w:rsid w:val="00C64F95"/>
  </w:style>
  <w:style w:type="character" w:customStyle="1" w:styleId="WW8Num2z6">
    <w:name w:val="WW8Num2z6"/>
    <w:rsid w:val="00C64F95"/>
  </w:style>
  <w:style w:type="character" w:customStyle="1" w:styleId="WW8Num2z7">
    <w:name w:val="WW8Num2z7"/>
    <w:rsid w:val="00C64F95"/>
  </w:style>
  <w:style w:type="character" w:customStyle="1" w:styleId="WW8Num2z8">
    <w:name w:val="WW8Num2z8"/>
    <w:rsid w:val="00C64F95"/>
  </w:style>
  <w:style w:type="character" w:customStyle="1" w:styleId="WW8Num3z0">
    <w:name w:val="WW8Num3z0"/>
    <w:rsid w:val="00C64F95"/>
    <w:rPr>
      <w:rFonts w:hint="default"/>
    </w:rPr>
  </w:style>
  <w:style w:type="character" w:customStyle="1" w:styleId="WW8Num3z1">
    <w:name w:val="WW8Num3z1"/>
    <w:rsid w:val="00C64F95"/>
  </w:style>
  <w:style w:type="character" w:customStyle="1" w:styleId="WW8Num3z2">
    <w:name w:val="WW8Num3z2"/>
    <w:rsid w:val="00C64F95"/>
  </w:style>
  <w:style w:type="character" w:customStyle="1" w:styleId="WW8Num3z3">
    <w:name w:val="WW8Num3z3"/>
    <w:rsid w:val="00C64F95"/>
  </w:style>
  <w:style w:type="character" w:customStyle="1" w:styleId="WW8Num3z4">
    <w:name w:val="WW8Num3z4"/>
    <w:rsid w:val="00C64F95"/>
  </w:style>
  <w:style w:type="character" w:customStyle="1" w:styleId="WW8Num3z5">
    <w:name w:val="WW8Num3z5"/>
    <w:rsid w:val="00C64F95"/>
  </w:style>
  <w:style w:type="character" w:customStyle="1" w:styleId="WW8Num3z6">
    <w:name w:val="WW8Num3z6"/>
    <w:rsid w:val="00C64F95"/>
  </w:style>
  <w:style w:type="character" w:customStyle="1" w:styleId="WW8Num3z7">
    <w:name w:val="WW8Num3z7"/>
    <w:rsid w:val="00C64F95"/>
  </w:style>
  <w:style w:type="character" w:customStyle="1" w:styleId="WW8Num3z8">
    <w:name w:val="WW8Num3z8"/>
    <w:rsid w:val="00C64F95"/>
  </w:style>
  <w:style w:type="character" w:customStyle="1" w:styleId="WW8Num4z0">
    <w:name w:val="WW8Num4z0"/>
    <w:rsid w:val="00C64F95"/>
    <w:rPr>
      <w:rFonts w:hint="default"/>
    </w:rPr>
  </w:style>
  <w:style w:type="character" w:customStyle="1" w:styleId="WW8Num4z1">
    <w:name w:val="WW8Num4z1"/>
    <w:rsid w:val="00C64F95"/>
  </w:style>
  <w:style w:type="character" w:customStyle="1" w:styleId="WW8Num4z2">
    <w:name w:val="WW8Num4z2"/>
    <w:rsid w:val="00C64F95"/>
  </w:style>
  <w:style w:type="character" w:customStyle="1" w:styleId="WW8Num4z3">
    <w:name w:val="WW8Num4z3"/>
    <w:rsid w:val="00C64F95"/>
  </w:style>
  <w:style w:type="character" w:customStyle="1" w:styleId="WW8Num4z4">
    <w:name w:val="WW8Num4z4"/>
    <w:rsid w:val="00C64F95"/>
  </w:style>
  <w:style w:type="character" w:customStyle="1" w:styleId="WW8Num4z5">
    <w:name w:val="WW8Num4z5"/>
    <w:rsid w:val="00C64F95"/>
  </w:style>
  <w:style w:type="character" w:customStyle="1" w:styleId="WW8Num4z6">
    <w:name w:val="WW8Num4z6"/>
    <w:rsid w:val="00C64F95"/>
  </w:style>
  <w:style w:type="character" w:customStyle="1" w:styleId="WW8Num4z7">
    <w:name w:val="WW8Num4z7"/>
    <w:rsid w:val="00C64F95"/>
  </w:style>
  <w:style w:type="character" w:customStyle="1" w:styleId="WW8Num4z8">
    <w:name w:val="WW8Num4z8"/>
    <w:rsid w:val="00C64F95"/>
  </w:style>
  <w:style w:type="character" w:customStyle="1" w:styleId="4">
    <w:name w:val="Основной шрифт абзаца4"/>
    <w:rsid w:val="00C64F95"/>
  </w:style>
  <w:style w:type="character" w:customStyle="1" w:styleId="13">
    <w:name w:val="Заголовок 1 Знак"/>
    <w:rsid w:val="00C64F95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23">
    <w:name w:val="Заголовок 2 Знак"/>
    <w:rsid w:val="00C64F95"/>
    <w:rPr>
      <w:rFonts w:ascii="Times New Roman" w:eastAsia="Times New Roman" w:hAnsi="Times New Roman" w:cs="Times New Roman"/>
      <w:sz w:val="32"/>
      <w:szCs w:val="24"/>
    </w:rPr>
  </w:style>
  <w:style w:type="character" w:customStyle="1" w:styleId="ab">
    <w:name w:val="Верхний колонтитул Знак"/>
    <w:rsid w:val="00C64F95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rsid w:val="00C64F95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sid w:val="00C64F95"/>
    <w:rPr>
      <w:rFonts w:eastAsia="Times New Roman" w:cs="Times New Roman"/>
    </w:rPr>
  </w:style>
  <w:style w:type="character" w:customStyle="1" w:styleId="ListLabel2">
    <w:name w:val="ListLabel 2"/>
    <w:rsid w:val="00C64F95"/>
    <w:rPr>
      <w:rFonts w:cs="Courier New"/>
    </w:rPr>
  </w:style>
  <w:style w:type="paragraph" w:customStyle="1" w:styleId="14">
    <w:name w:val="Текст выноски1"/>
    <w:basedOn w:val="a"/>
    <w:rsid w:val="00C64F95"/>
    <w:pPr>
      <w:spacing w:line="100" w:lineRule="atLeast"/>
    </w:pPr>
    <w:rPr>
      <w:rFonts w:ascii="Tahoma" w:hAnsi="Tahoma" w:cs="Tahoma"/>
      <w:kern w:val="1"/>
      <w:sz w:val="16"/>
      <w:szCs w:val="16"/>
      <w:lang w:eastAsia="ar-SA"/>
    </w:rPr>
  </w:style>
  <w:style w:type="paragraph" w:styleId="ad">
    <w:name w:val="header"/>
    <w:basedOn w:val="a"/>
    <w:link w:val="15"/>
    <w:rsid w:val="00C64F95"/>
    <w:pPr>
      <w:suppressLineNumbers/>
      <w:tabs>
        <w:tab w:val="center" w:pos="4677"/>
        <w:tab w:val="right" w:pos="9355"/>
      </w:tabs>
      <w:spacing w:line="100" w:lineRule="atLeast"/>
    </w:pPr>
    <w:rPr>
      <w:kern w:val="1"/>
      <w:lang w:eastAsia="ar-SA"/>
    </w:rPr>
  </w:style>
  <w:style w:type="character" w:customStyle="1" w:styleId="15">
    <w:name w:val="Верхний колонтитул Знак1"/>
    <w:basedOn w:val="a0"/>
    <w:link w:val="ad"/>
    <w:rsid w:val="00C64F95"/>
    <w:rPr>
      <w:kern w:val="1"/>
      <w:sz w:val="24"/>
      <w:szCs w:val="24"/>
      <w:lang w:eastAsia="ar-SA"/>
    </w:rPr>
  </w:style>
  <w:style w:type="paragraph" w:styleId="ae">
    <w:name w:val="footer"/>
    <w:basedOn w:val="a"/>
    <w:link w:val="16"/>
    <w:rsid w:val="00C64F95"/>
    <w:pPr>
      <w:suppressLineNumbers/>
      <w:tabs>
        <w:tab w:val="center" w:pos="4677"/>
        <w:tab w:val="right" w:pos="9355"/>
      </w:tabs>
      <w:spacing w:line="100" w:lineRule="atLeast"/>
    </w:pPr>
    <w:rPr>
      <w:kern w:val="1"/>
      <w:lang w:eastAsia="ar-SA"/>
    </w:rPr>
  </w:style>
  <w:style w:type="character" w:customStyle="1" w:styleId="16">
    <w:name w:val="Нижний колонтитул Знак1"/>
    <w:basedOn w:val="a0"/>
    <w:link w:val="ae"/>
    <w:rsid w:val="00C64F95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C64F95"/>
    <w:pPr>
      <w:widowControl w:val="0"/>
      <w:suppressAutoHyphens/>
      <w:autoSpaceDE w:val="0"/>
    </w:pPr>
    <w:rPr>
      <w:rFonts w:ascii="Calibri" w:hAnsi="Calibri" w:cs="Calibri"/>
      <w:sz w:val="22"/>
      <w:lang w:eastAsia="ar-SA"/>
    </w:rPr>
  </w:style>
  <w:style w:type="paragraph" w:customStyle="1" w:styleId="ConsPlusNonformat">
    <w:name w:val="ConsPlusNonformat"/>
    <w:rsid w:val="00C64F95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17">
    <w:name w:val="Текст выноски Знак1"/>
    <w:uiPriority w:val="99"/>
    <w:semiHidden/>
    <w:rsid w:val="00C64F95"/>
    <w:rPr>
      <w:rFonts w:ascii="Tahoma" w:hAnsi="Tahoma" w:cs="Tahoma"/>
      <w:kern w:val="1"/>
      <w:sz w:val="16"/>
      <w:szCs w:val="16"/>
      <w:lang w:eastAsia="ar-SA"/>
    </w:rPr>
  </w:style>
  <w:style w:type="table" w:styleId="af">
    <w:name w:val="Table Grid"/>
    <w:basedOn w:val="a1"/>
    <w:uiPriority w:val="59"/>
    <w:rsid w:val="00C64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C56A3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1">
    <w:name w:val="Основной текст Знак"/>
    <w:basedOn w:val="a0"/>
    <w:link w:val="a4"/>
    <w:rsid w:val="00B5795B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wnloads\&#1087;&#1086;&#1089;&#1090;&#1072;&#1085;&#1086;&#1074;&#1083;&#1077;&#1085;&#1080;&#1077;%20&#1086;&#1082;&#1088;&#1091;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95CFE-7143-4103-9154-5FA408D4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округ.dot</Template>
  <TotalTime>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Шатковского муниципального района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Отдел образования</cp:lastModifiedBy>
  <cp:revision>2</cp:revision>
  <cp:lastPrinted>2026-01-20T05:36:00Z</cp:lastPrinted>
  <dcterms:created xsi:type="dcterms:W3CDTF">2026-01-20T14:11:00Z</dcterms:created>
  <dcterms:modified xsi:type="dcterms:W3CDTF">2026-01-20T14:11:00Z</dcterms:modified>
</cp:coreProperties>
</file>